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7E18" w14:textId="77777777" w:rsidR="00CB1271" w:rsidRPr="00CB1271" w:rsidRDefault="00CB1271" w:rsidP="00CB1271">
      <w:pPr>
        <w:rPr>
          <w:rFonts w:ascii="Arial" w:hAnsi="Arial" w:cs="Arial"/>
          <w:b/>
          <w:bCs/>
          <w:iCs/>
        </w:rPr>
      </w:pPr>
      <w:r w:rsidRPr="00CB1271">
        <w:rPr>
          <w:rFonts w:ascii="Arial" w:hAnsi="Arial" w:cs="Arial"/>
          <w:b/>
          <w:bCs/>
          <w:iCs/>
        </w:rPr>
        <w:t xml:space="preserve">Behavioral Health </w:t>
      </w:r>
      <w:r w:rsidR="0026622D" w:rsidRPr="00CB1271">
        <w:rPr>
          <w:rFonts w:ascii="Arial" w:hAnsi="Arial" w:cs="Arial"/>
          <w:b/>
          <w:bCs/>
          <w:iCs/>
        </w:rPr>
        <w:t xml:space="preserve">benefits, codes, authorization rules and limitations </w:t>
      </w:r>
      <w:bookmarkStart w:id="0" w:name="_GoBack"/>
      <w:bookmarkEnd w:id="0"/>
    </w:p>
    <w:p w14:paraId="08F07E19" w14:textId="77777777" w:rsidR="00CB1271" w:rsidRDefault="00CB1271" w:rsidP="00CB12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5"/>
        <w:gridCol w:w="1309"/>
        <w:gridCol w:w="1732"/>
        <w:gridCol w:w="1504"/>
        <w:gridCol w:w="2526"/>
      </w:tblGrid>
      <w:tr w:rsidR="00D36156" w:rsidRPr="00D36156" w14:paraId="08F07E1F" w14:textId="77777777" w:rsidTr="00D36156">
        <w:trPr>
          <w:trHeight w:val="300"/>
        </w:trPr>
        <w:tc>
          <w:tcPr>
            <w:tcW w:w="6105" w:type="dxa"/>
            <w:shd w:val="clear" w:color="auto" w:fill="000000" w:themeFill="text1"/>
            <w:noWrap/>
            <w:hideMark/>
          </w:tcPr>
          <w:p w14:paraId="08F07E1A" w14:textId="77777777" w:rsidR="00CB1271" w:rsidRPr="00D36156" w:rsidRDefault="00CB1271">
            <w:pPr>
              <w:rPr>
                <w:b/>
                <w:bCs/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 xml:space="preserve">Services </w:t>
            </w:r>
          </w:p>
        </w:tc>
        <w:tc>
          <w:tcPr>
            <w:tcW w:w="1309" w:type="dxa"/>
            <w:shd w:val="clear" w:color="auto" w:fill="000000" w:themeFill="text1"/>
            <w:noWrap/>
            <w:hideMark/>
          </w:tcPr>
          <w:p w14:paraId="08F07E1B" w14:textId="77777777" w:rsidR="00CB1271" w:rsidRPr="00D36156" w:rsidRDefault="00CB1271" w:rsidP="00824532">
            <w:pPr>
              <w:rPr>
                <w:b/>
                <w:bCs/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 xml:space="preserve">Service </w:t>
            </w:r>
            <w:r w:rsidR="00824532" w:rsidRPr="00D36156">
              <w:rPr>
                <w:b/>
                <w:bCs/>
                <w:color w:val="FFFFFF" w:themeColor="background1"/>
              </w:rPr>
              <w:t>c</w:t>
            </w:r>
            <w:r w:rsidRPr="00D36156">
              <w:rPr>
                <w:b/>
                <w:bCs/>
                <w:color w:val="FFFFFF" w:themeColor="background1"/>
              </w:rPr>
              <w:t>ode</w:t>
            </w:r>
          </w:p>
        </w:tc>
        <w:tc>
          <w:tcPr>
            <w:tcW w:w="1732" w:type="dxa"/>
            <w:shd w:val="clear" w:color="auto" w:fill="000000" w:themeFill="text1"/>
            <w:noWrap/>
            <w:hideMark/>
          </w:tcPr>
          <w:p w14:paraId="08F07E1C" w14:textId="77777777" w:rsidR="00CB1271" w:rsidRPr="00D36156" w:rsidRDefault="00CB1271" w:rsidP="00824532">
            <w:pPr>
              <w:rPr>
                <w:b/>
                <w:bCs/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 xml:space="preserve">Authorization </w:t>
            </w:r>
            <w:r w:rsidR="00824532" w:rsidRPr="00D36156">
              <w:rPr>
                <w:b/>
                <w:bCs/>
                <w:color w:val="FFFFFF" w:themeColor="background1"/>
              </w:rPr>
              <w:t>r</w:t>
            </w:r>
            <w:r w:rsidRPr="00D36156">
              <w:rPr>
                <w:b/>
                <w:bCs/>
                <w:color w:val="FFFFFF" w:themeColor="background1"/>
              </w:rPr>
              <w:t>equired</w:t>
            </w:r>
          </w:p>
        </w:tc>
        <w:tc>
          <w:tcPr>
            <w:tcW w:w="1504" w:type="dxa"/>
            <w:shd w:val="clear" w:color="auto" w:fill="000000" w:themeFill="text1"/>
            <w:noWrap/>
            <w:hideMark/>
          </w:tcPr>
          <w:p w14:paraId="08F07E1D" w14:textId="77777777" w:rsidR="00CB1271" w:rsidRPr="00D36156" w:rsidRDefault="00CB1271">
            <w:pPr>
              <w:rPr>
                <w:b/>
                <w:bCs/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Population</w:t>
            </w:r>
          </w:p>
        </w:tc>
        <w:tc>
          <w:tcPr>
            <w:tcW w:w="2526" w:type="dxa"/>
            <w:shd w:val="clear" w:color="auto" w:fill="000000" w:themeFill="text1"/>
            <w:noWrap/>
            <w:hideMark/>
          </w:tcPr>
          <w:p w14:paraId="08F07E1E" w14:textId="77777777" w:rsidR="00CB1271" w:rsidRPr="00D36156" w:rsidRDefault="00CB1271">
            <w:pPr>
              <w:rPr>
                <w:b/>
                <w:bCs/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Limitations</w:t>
            </w:r>
          </w:p>
        </w:tc>
      </w:tr>
      <w:tr w:rsidR="00CB1271" w:rsidRPr="00CB1271" w14:paraId="08F07E25" w14:textId="77777777" w:rsidTr="006656CF">
        <w:trPr>
          <w:trHeight w:val="300"/>
        </w:trPr>
        <w:tc>
          <w:tcPr>
            <w:tcW w:w="6105" w:type="dxa"/>
            <w:hideMark/>
          </w:tcPr>
          <w:p w14:paraId="08F07E20" w14:textId="77777777" w:rsidR="00CB1271" w:rsidRPr="00CB1271" w:rsidRDefault="00D36156">
            <w:r w:rsidRPr="00CB1271">
              <w:t>Psychiatric diagnostic interview</w:t>
            </w:r>
          </w:p>
        </w:tc>
        <w:tc>
          <w:tcPr>
            <w:tcW w:w="1309" w:type="dxa"/>
            <w:hideMark/>
          </w:tcPr>
          <w:p w14:paraId="08F07E21" w14:textId="77777777" w:rsidR="00CB1271" w:rsidRPr="00CB1271" w:rsidRDefault="00CB1271">
            <w:r w:rsidRPr="00CB1271">
              <w:t>90791</w:t>
            </w:r>
          </w:p>
        </w:tc>
        <w:tc>
          <w:tcPr>
            <w:tcW w:w="1732" w:type="dxa"/>
            <w:hideMark/>
          </w:tcPr>
          <w:p w14:paraId="08F07E22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23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24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2B" w14:textId="77777777" w:rsidTr="006656CF">
        <w:trPr>
          <w:trHeight w:val="300"/>
        </w:trPr>
        <w:tc>
          <w:tcPr>
            <w:tcW w:w="6105" w:type="dxa"/>
            <w:hideMark/>
          </w:tcPr>
          <w:p w14:paraId="08F07E26" w14:textId="77777777" w:rsidR="00CB1271" w:rsidRPr="00CB1271" w:rsidRDefault="00CB1271">
            <w:r w:rsidRPr="00CB1271">
              <w:t xml:space="preserve">Psychiatric </w:t>
            </w:r>
            <w:r w:rsidR="00D36156" w:rsidRPr="00CB1271">
              <w:t>diagnostic evaluation with medical services</w:t>
            </w:r>
          </w:p>
        </w:tc>
        <w:tc>
          <w:tcPr>
            <w:tcW w:w="1309" w:type="dxa"/>
            <w:hideMark/>
          </w:tcPr>
          <w:p w14:paraId="08F07E27" w14:textId="77777777" w:rsidR="00CB1271" w:rsidRPr="00CB1271" w:rsidRDefault="00CB1271">
            <w:r w:rsidRPr="00CB1271">
              <w:t>90792</w:t>
            </w:r>
          </w:p>
        </w:tc>
        <w:tc>
          <w:tcPr>
            <w:tcW w:w="1732" w:type="dxa"/>
            <w:hideMark/>
          </w:tcPr>
          <w:p w14:paraId="08F07E28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29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2A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31" w14:textId="77777777" w:rsidTr="006656CF">
        <w:trPr>
          <w:trHeight w:val="960"/>
        </w:trPr>
        <w:tc>
          <w:tcPr>
            <w:tcW w:w="6105" w:type="dxa"/>
            <w:hideMark/>
          </w:tcPr>
          <w:p w14:paraId="08F07E2C" w14:textId="77777777" w:rsidR="00CB1271" w:rsidRPr="00CB1271" w:rsidRDefault="00CB1271" w:rsidP="00D36156">
            <w:r w:rsidRPr="00CB1271">
              <w:t xml:space="preserve">Individual </w:t>
            </w:r>
            <w:r w:rsidR="00D36156">
              <w:t>p</w:t>
            </w:r>
            <w:r w:rsidRPr="00CB1271">
              <w:t>sychotherapy, 20-30 min</w:t>
            </w:r>
          </w:p>
        </w:tc>
        <w:tc>
          <w:tcPr>
            <w:tcW w:w="1309" w:type="dxa"/>
            <w:hideMark/>
          </w:tcPr>
          <w:p w14:paraId="08F07E2D" w14:textId="77777777" w:rsidR="00CB1271" w:rsidRPr="00CB1271" w:rsidRDefault="00CB1271">
            <w:r w:rsidRPr="00CB1271">
              <w:t>90832</w:t>
            </w:r>
          </w:p>
        </w:tc>
        <w:tc>
          <w:tcPr>
            <w:tcW w:w="1732" w:type="dxa"/>
            <w:hideMark/>
          </w:tcPr>
          <w:p w14:paraId="08F07E2E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2F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E30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37" w14:textId="77777777" w:rsidTr="006656CF">
        <w:trPr>
          <w:trHeight w:val="915"/>
        </w:trPr>
        <w:tc>
          <w:tcPr>
            <w:tcW w:w="6105" w:type="dxa"/>
            <w:hideMark/>
          </w:tcPr>
          <w:p w14:paraId="08F07E32" w14:textId="77777777" w:rsidR="00CB1271" w:rsidRPr="00CB1271" w:rsidRDefault="00CB1271" w:rsidP="00D36156">
            <w:r w:rsidRPr="00CB1271">
              <w:t xml:space="preserve">Individual </w:t>
            </w:r>
            <w:r w:rsidR="00D36156">
              <w:t>p</w:t>
            </w:r>
            <w:r w:rsidRPr="00CB1271">
              <w:t>sychotherapy, 45-50 min</w:t>
            </w:r>
          </w:p>
        </w:tc>
        <w:tc>
          <w:tcPr>
            <w:tcW w:w="1309" w:type="dxa"/>
            <w:hideMark/>
          </w:tcPr>
          <w:p w14:paraId="08F07E33" w14:textId="77777777" w:rsidR="00CB1271" w:rsidRPr="00CB1271" w:rsidRDefault="00CB1271">
            <w:r w:rsidRPr="00CB1271">
              <w:t>90834</w:t>
            </w:r>
          </w:p>
        </w:tc>
        <w:tc>
          <w:tcPr>
            <w:tcW w:w="1732" w:type="dxa"/>
            <w:hideMark/>
          </w:tcPr>
          <w:p w14:paraId="08F07E34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35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E36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3D" w14:textId="77777777" w:rsidTr="006656CF">
        <w:trPr>
          <w:trHeight w:val="1035"/>
        </w:trPr>
        <w:tc>
          <w:tcPr>
            <w:tcW w:w="6105" w:type="dxa"/>
            <w:hideMark/>
          </w:tcPr>
          <w:p w14:paraId="08F07E38" w14:textId="77777777" w:rsidR="00CB1271" w:rsidRPr="00CB1271" w:rsidRDefault="00CB1271" w:rsidP="00D36156">
            <w:r w:rsidRPr="00CB1271">
              <w:t xml:space="preserve">Individual </w:t>
            </w:r>
            <w:r w:rsidR="00D36156">
              <w:t>p</w:t>
            </w:r>
            <w:r w:rsidRPr="00CB1271">
              <w:t>sychotherapy, 60 minutes</w:t>
            </w:r>
          </w:p>
        </w:tc>
        <w:tc>
          <w:tcPr>
            <w:tcW w:w="1309" w:type="dxa"/>
            <w:hideMark/>
          </w:tcPr>
          <w:p w14:paraId="08F07E39" w14:textId="77777777" w:rsidR="00CB1271" w:rsidRPr="00CB1271" w:rsidRDefault="00CB1271">
            <w:r w:rsidRPr="00CB1271">
              <w:t>90837</w:t>
            </w:r>
          </w:p>
        </w:tc>
        <w:tc>
          <w:tcPr>
            <w:tcW w:w="1732" w:type="dxa"/>
            <w:hideMark/>
          </w:tcPr>
          <w:p w14:paraId="08F07E3A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3B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E3C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43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3E" w14:textId="77777777" w:rsidR="00CB1271" w:rsidRPr="00CB1271" w:rsidRDefault="00CB1271" w:rsidP="00D36156">
            <w:r w:rsidRPr="00CB1271">
              <w:t xml:space="preserve">Crisis </w:t>
            </w:r>
            <w:r w:rsidR="00D36156">
              <w:t>p</w:t>
            </w:r>
            <w:r w:rsidRPr="00CB1271">
              <w:t>sychotherapy (first 60 minutes)</w:t>
            </w:r>
          </w:p>
        </w:tc>
        <w:tc>
          <w:tcPr>
            <w:tcW w:w="1309" w:type="dxa"/>
            <w:noWrap/>
            <w:hideMark/>
          </w:tcPr>
          <w:p w14:paraId="08F07E3F" w14:textId="77777777" w:rsidR="00CB1271" w:rsidRPr="00CB1271" w:rsidRDefault="00CB1271">
            <w:r w:rsidRPr="00CB1271">
              <w:t>90839</w:t>
            </w:r>
          </w:p>
        </w:tc>
        <w:tc>
          <w:tcPr>
            <w:tcW w:w="1732" w:type="dxa"/>
            <w:noWrap/>
            <w:hideMark/>
          </w:tcPr>
          <w:p w14:paraId="08F07E40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41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42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49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44" w14:textId="77777777" w:rsidR="00CB1271" w:rsidRPr="00CB1271" w:rsidRDefault="00CB1271" w:rsidP="00D36156">
            <w:r w:rsidRPr="00CB1271">
              <w:t xml:space="preserve">Crisis </w:t>
            </w:r>
            <w:r w:rsidR="00D36156">
              <w:t>p</w:t>
            </w:r>
            <w:r w:rsidRPr="00CB1271">
              <w:t>sychotherapy (each additional 30 minutes)</w:t>
            </w:r>
          </w:p>
        </w:tc>
        <w:tc>
          <w:tcPr>
            <w:tcW w:w="1309" w:type="dxa"/>
            <w:noWrap/>
            <w:hideMark/>
          </w:tcPr>
          <w:p w14:paraId="08F07E45" w14:textId="77777777" w:rsidR="00CB1271" w:rsidRPr="00CB1271" w:rsidRDefault="00CB1271">
            <w:r w:rsidRPr="00CB1271">
              <w:t>90840</w:t>
            </w:r>
          </w:p>
        </w:tc>
        <w:tc>
          <w:tcPr>
            <w:tcW w:w="1732" w:type="dxa"/>
            <w:noWrap/>
            <w:hideMark/>
          </w:tcPr>
          <w:p w14:paraId="08F07E46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47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48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4F" w14:textId="77777777" w:rsidTr="006656CF">
        <w:trPr>
          <w:trHeight w:val="300"/>
        </w:trPr>
        <w:tc>
          <w:tcPr>
            <w:tcW w:w="6105" w:type="dxa"/>
            <w:hideMark/>
          </w:tcPr>
          <w:p w14:paraId="08F07E4A" w14:textId="77777777" w:rsidR="00CB1271" w:rsidRPr="00CB1271" w:rsidRDefault="00CB1271">
            <w:r w:rsidRPr="00CB1271">
              <w:t>Psychoanalysis</w:t>
            </w:r>
          </w:p>
        </w:tc>
        <w:tc>
          <w:tcPr>
            <w:tcW w:w="1309" w:type="dxa"/>
            <w:hideMark/>
          </w:tcPr>
          <w:p w14:paraId="08F07E4B" w14:textId="77777777" w:rsidR="00CB1271" w:rsidRPr="00CB1271" w:rsidRDefault="00CB1271">
            <w:r w:rsidRPr="00CB1271">
              <w:t>90845</w:t>
            </w:r>
          </w:p>
        </w:tc>
        <w:tc>
          <w:tcPr>
            <w:tcW w:w="1732" w:type="dxa"/>
            <w:hideMark/>
          </w:tcPr>
          <w:p w14:paraId="08F07E4C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4D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4E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55" w14:textId="77777777" w:rsidTr="006656CF">
        <w:trPr>
          <w:trHeight w:val="300"/>
        </w:trPr>
        <w:tc>
          <w:tcPr>
            <w:tcW w:w="6105" w:type="dxa"/>
            <w:hideMark/>
          </w:tcPr>
          <w:p w14:paraId="08F07E50" w14:textId="77777777" w:rsidR="00CB1271" w:rsidRPr="00CB1271" w:rsidRDefault="00CB1271">
            <w:r w:rsidRPr="00CB1271">
              <w:t>Family psychotherapy (without the patient present)</w:t>
            </w:r>
          </w:p>
        </w:tc>
        <w:tc>
          <w:tcPr>
            <w:tcW w:w="1309" w:type="dxa"/>
            <w:hideMark/>
          </w:tcPr>
          <w:p w14:paraId="08F07E51" w14:textId="77777777" w:rsidR="00CB1271" w:rsidRPr="00CB1271" w:rsidRDefault="00CB1271">
            <w:r w:rsidRPr="00CB1271">
              <w:t>90846</w:t>
            </w:r>
          </w:p>
        </w:tc>
        <w:tc>
          <w:tcPr>
            <w:tcW w:w="1732" w:type="dxa"/>
            <w:hideMark/>
          </w:tcPr>
          <w:p w14:paraId="08F07E52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53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54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5B" w14:textId="77777777" w:rsidTr="006656CF">
        <w:trPr>
          <w:trHeight w:val="330"/>
        </w:trPr>
        <w:tc>
          <w:tcPr>
            <w:tcW w:w="6105" w:type="dxa"/>
            <w:hideMark/>
          </w:tcPr>
          <w:p w14:paraId="08F07E56" w14:textId="77777777" w:rsidR="00CB1271" w:rsidRPr="00CB1271" w:rsidRDefault="00CB1271">
            <w:r w:rsidRPr="00CB1271">
              <w:t>Family psychotherapy (conjoint psychotherapy) (with patient present)</w:t>
            </w:r>
          </w:p>
        </w:tc>
        <w:tc>
          <w:tcPr>
            <w:tcW w:w="1309" w:type="dxa"/>
            <w:hideMark/>
          </w:tcPr>
          <w:p w14:paraId="08F07E57" w14:textId="77777777" w:rsidR="00CB1271" w:rsidRPr="00CB1271" w:rsidRDefault="00CB1271">
            <w:r w:rsidRPr="00CB1271">
              <w:t>90847</w:t>
            </w:r>
          </w:p>
        </w:tc>
        <w:tc>
          <w:tcPr>
            <w:tcW w:w="1732" w:type="dxa"/>
            <w:hideMark/>
          </w:tcPr>
          <w:p w14:paraId="08F07E58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59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5A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61" w14:textId="77777777" w:rsidTr="006656CF">
        <w:trPr>
          <w:trHeight w:val="375"/>
        </w:trPr>
        <w:tc>
          <w:tcPr>
            <w:tcW w:w="6105" w:type="dxa"/>
            <w:hideMark/>
          </w:tcPr>
          <w:p w14:paraId="08F07E5C" w14:textId="77777777" w:rsidR="00CB1271" w:rsidRPr="00CB1271" w:rsidRDefault="00CB1271">
            <w:r w:rsidRPr="00CB1271">
              <w:t>Multiple-family group psychotherapy (with patient present)</w:t>
            </w:r>
          </w:p>
        </w:tc>
        <w:tc>
          <w:tcPr>
            <w:tcW w:w="1309" w:type="dxa"/>
            <w:hideMark/>
          </w:tcPr>
          <w:p w14:paraId="08F07E5D" w14:textId="77777777" w:rsidR="00CB1271" w:rsidRPr="00CB1271" w:rsidRDefault="00CB1271">
            <w:r w:rsidRPr="00CB1271">
              <w:t>90849</w:t>
            </w:r>
          </w:p>
        </w:tc>
        <w:tc>
          <w:tcPr>
            <w:tcW w:w="1732" w:type="dxa"/>
            <w:hideMark/>
          </w:tcPr>
          <w:p w14:paraId="08F07E5E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5F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60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67" w14:textId="77777777" w:rsidTr="006656CF">
        <w:trPr>
          <w:trHeight w:val="990"/>
        </w:trPr>
        <w:tc>
          <w:tcPr>
            <w:tcW w:w="6105" w:type="dxa"/>
            <w:hideMark/>
          </w:tcPr>
          <w:p w14:paraId="08F07E62" w14:textId="77777777" w:rsidR="00CB1271" w:rsidRPr="00CB1271" w:rsidRDefault="00CB1271">
            <w:r w:rsidRPr="00CB1271">
              <w:t>Group psychotherapy (other than of a multiple-family group)(NC)</w:t>
            </w:r>
          </w:p>
        </w:tc>
        <w:tc>
          <w:tcPr>
            <w:tcW w:w="1309" w:type="dxa"/>
            <w:hideMark/>
          </w:tcPr>
          <w:p w14:paraId="08F07E63" w14:textId="77777777" w:rsidR="00CB1271" w:rsidRPr="00CB1271" w:rsidRDefault="00CB1271">
            <w:r w:rsidRPr="00CB1271">
              <w:t>90853</w:t>
            </w:r>
          </w:p>
        </w:tc>
        <w:tc>
          <w:tcPr>
            <w:tcW w:w="1732" w:type="dxa"/>
            <w:hideMark/>
          </w:tcPr>
          <w:p w14:paraId="08F07E64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65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E66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6D" w14:textId="77777777" w:rsidTr="006656CF">
        <w:trPr>
          <w:trHeight w:val="300"/>
        </w:trPr>
        <w:tc>
          <w:tcPr>
            <w:tcW w:w="6105" w:type="dxa"/>
            <w:hideMark/>
          </w:tcPr>
          <w:p w14:paraId="08F07E68" w14:textId="77777777" w:rsidR="00CB1271" w:rsidRPr="00CB1271" w:rsidRDefault="00CB1271">
            <w:r w:rsidRPr="00CB1271">
              <w:t>Electroconvulsive therapy (includes necessary monitoring); single seizure</w:t>
            </w:r>
          </w:p>
        </w:tc>
        <w:tc>
          <w:tcPr>
            <w:tcW w:w="1309" w:type="dxa"/>
            <w:hideMark/>
          </w:tcPr>
          <w:p w14:paraId="08F07E69" w14:textId="77777777" w:rsidR="00CB1271" w:rsidRPr="00CB1271" w:rsidRDefault="00CB1271">
            <w:r w:rsidRPr="00CB1271">
              <w:t>90870</w:t>
            </w:r>
          </w:p>
        </w:tc>
        <w:tc>
          <w:tcPr>
            <w:tcW w:w="1732" w:type="dxa"/>
            <w:hideMark/>
          </w:tcPr>
          <w:p w14:paraId="08F07E6A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6B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6C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73" w14:textId="77777777" w:rsidTr="006656CF">
        <w:trPr>
          <w:trHeight w:val="285"/>
        </w:trPr>
        <w:tc>
          <w:tcPr>
            <w:tcW w:w="6105" w:type="dxa"/>
            <w:hideMark/>
          </w:tcPr>
          <w:p w14:paraId="08F07E6E" w14:textId="77777777" w:rsidR="00CB1271" w:rsidRPr="00CB1271" w:rsidRDefault="00CB1271">
            <w:r w:rsidRPr="00CB1271">
              <w:t>Biofeedback , 20-30 minutes</w:t>
            </w:r>
          </w:p>
        </w:tc>
        <w:tc>
          <w:tcPr>
            <w:tcW w:w="1309" w:type="dxa"/>
            <w:hideMark/>
          </w:tcPr>
          <w:p w14:paraId="08F07E6F" w14:textId="77777777" w:rsidR="00CB1271" w:rsidRPr="00CB1271" w:rsidRDefault="00CB1271">
            <w:r w:rsidRPr="00CB1271">
              <w:t>90875</w:t>
            </w:r>
          </w:p>
        </w:tc>
        <w:tc>
          <w:tcPr>
            <w:tcW w:w="1732" w:type="dxa"/>
            <w:hideMark/>
          </w:tcPr>
          <w:p w14:paraId="08F07E70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71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72" w14:textId="77777777" w:rsidR="00CB1271" w:rsidRPr="00CB1271" w:rsidRDefault="00CB1271">
            <w:r w:rsidRPr="00CB1271">
              <w:t>None</w:t>
            </w:r>
          </w:p>
        </w:tc>
      </w:tr>
      <w:tr w:rsidR="00D36156" w:rsidRPr="00D36156" w14:paraId="08F07E79" w14:textId="77777777" w:rsidTr="00D36156">
        <w:trPr>
          <w:trHeight w:val="270"/>
        </w:trPr>
        <w:tc>
          <w:tcPr>
            <w:tcW w:w="6105" w:type="dxa"/>
            <w:shd w:val="clear" w:color="auto" w:fill="000000" w:themeFill="text1"/>
          </w:tcPr>
          <w:p w14:paraId="08F07E74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lastRenderedPageBreak/>
              <w:t xml:space="preserve">Services </w:t>
            </w:r>
          </w:p>
        </w:tc>
        <w:tc>
          <w:tcPr>
            <w:tcW w:w="1309" w:type="dxa"/>
            <w:shd w:val="clear" w:color="auto" w:fill="000000" w:themeFill="text1"/>
          </w:tcPr>
          <w:p w14:paraId="08F07E75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Service code</w:t>
            </w:r>
          </w:p>
        </w:tc>
        <w:tc>
          <w:tcPr>
            <w:tcW w:w="1732" w:type="dxa"/>
            <w:shd w:val="clear" w:color="auto" w:fill="000000" w:themeFill="text1"/>
          </w:tcPr>
          <w:p w14:paraId="08F07E76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Authorization required</w:t>
            </w:r>
          </w:p>
        </w:tc>
        <w:tc>
          <w:tcPr>
            <w:tcW w:w="1504" w:type="dxa"/>
            <w:shd w:val="clear" w:color="auto" w:fill="000000" w:themeFill="text1"/>
          </w:tcPr>
          <w:p w14:paraId="08F07E77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Population</w:t>
            </w:r>
          </w:p>
        </w:tc>
        <w:tc>
          <w:tcPr>
            <w:tcW w:w="2526" w:type="dxa"/>
            <w:shd w:val="clear" w:color="auto" w:fill="000000" w:themeFill="text1"/>
          </w:tcPr>
          <w:p w14:paraId="08F07E78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Limitations</w:t>
            </w:r>
          </w:p>
        </w:tc>
      </w:tr>
      <w:tr w:rsidR="00CB1271" w:rsidRPr="00CB1271" w14:paraId="08F07E7F" w14:textId="77777777" w:rsidTr="006656CF">
        <w:trPr>
          <w:trHeight w:val="270"/>
        </w:trPr>
        <w:tc>
          <w:tcPr>
            <w:tcW w:w="6105" w:type="dxa"/>
            <w:hideMark/>
          </w:tcPr>
          <w:p w14:paraId="08F07E7A" w14:textId="77777777" w:rsidR="00CB1271" w:rsidRPr="00CB1271" w:rsidRDefault="00CB1271">
            <w:r w:rsidRPr="00CB1271">
              <w:t>Biofeedback, 45-50 minutes</w:t>
            </w:r>
          </w:p>
        </w:tc>
        <w:tc>
          <w:tcPr>
            <w:tcW w:w="1309" w:type="dxa"/>
            <w:hideMark/>
          </w:tcPr>
          <w:p w14:paraId="08F07E7B" w14:textId="77777777" w:rsidR="00CB1271" w:rsidRPr="00CB1271" w:rsidRDefault="00CB1271">
            <w:r w:rsidRPr="00CB1271">
              <w:t>90876</w:t>
            </w:r>
          </w:p>
        </w:tc>
        <w:tc>
          <w:tcPr>
            <w:tcW w:w="1732" w:type="dxa"/>
            <w:hideMark/>
          </w:tcPr>
          <w:p w14:paraId="08F07E7C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7D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7E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85" w14:textId="77777777" w:rsidTr="006656CF">
        <w:trPr>
          <w:trHeight w:val="300"/>
        </w:trPr>
        <w:tc>
          <w:tcPr>
            <w:tcW w:w="6105" w:type="dxa"/>
            <w:hideMark/>
          </w:tcPr>
          <w:p w14:paraId="08F07E80" w14:textId="77777777" w:rsidR="00CB1271" w:rsidRPr="00CB1271" w:rsidRDefault="00CB1271" w:rsidP="00D36156">
            <w:r w:rsidRPr="00CB1271">
              <w:t xml:space="preserve">Collateral </w:t>
            </w:r>
            <w:r w:rsidR="00D36156">
              <w:t>s</w:t>
            </w:r>
            <w:r w:rsidRPr="00CB1271">
              <w:t>ervice</w:t>
            </w:r>
          </w:p>
        </w:tc>
        <w:tc>
          <w:tcPr>
            <w:tcW w:w="1309" w:type="dxa"/>
            <w:noWrap/>
            <w:hideMark/>
          </w:tcPr>
          <w:p w14:paraId="08F07E81" w14:textId="77777777" w:rsidR="00CB1271" w:rsidRPr="00CB1271" w:rsidRDefault="00CB1271">
            <w:r w:rsidRPr="00CB1271">
              <w:t>90887</w:t>
            </w:r>
          </w:p>
        </w:tc>
        <w:tc>
          <w:tcPr>
            <w:tcW w:w="1732" w:type="dxa"/>
            <w:noWrap/>
            <w:hideMark/>
          </w:tcPr>
          <w:p w14:paraId="08F07E82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83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E84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8B" w14:textId="77777777" w:rsidTr="006656CF">
        <w:trPr>
          <w:trHeight w:val="300"/>
        </w:trPr>
        <w:tc>
          <w:tcPr>
            <w:tcW w:w="6105" w:type="dxa"/>
            <w:hideMark/>
          </w:tcPr>
          <w:p w14:paraId="08F07E86" w14:textId="77777777" w:rsidR="00CB1271" w:rsidRPr="00CB1271" w:rsidRDefault="00CB1271" w:rsidP="00D36156">
            <w:r w:rsidRPr="00CB1271">
              <w:t xml:space="preserve">Psychological </w:t>
            </w:r>
            <w:r w:rsidR="00D36156">
              <w:t>t</w:t>
            </w:r>
            <w:r w:rsidRPr="00CB1271">
              <w:t>esting</w:t>
            </w:r>
          </w:p>
        </w:tc>
        <w:tc>
          <w:tcPr>
            <w:tcW w:w="1309" w:type="dxa"/>
            <w:hideMark/>
          </w:tcPr>
          <w:p w14:paraId="08F07E87" w14:textId="77777777" w:rsidR="00CB1271" w:rsidRPr="00CB1271" w:rsidRDefault="00CB1271">
            <w:r w:rsidRPr="00CB1271">
              <w:t>96101</w:t>
            </w:r>
          </w:p>
        </w:tc>
        <w:tc>
          <w:tcPr>
            <w:tcW w:w="1732" w:type="dxa"/>
            <w:hideMark/>
          </w:tcPr>
          <w:p w14:paraId="08F07E88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89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8A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91" w14:textId="77777777" w:rsidTr="006656CF">
        <w:trPr>
          <w:trHeight w:val="300"/>
        </w:trPr>
        <w:tc>
          <w:tcPr>
            <w:tcW w:w="6105" w:type="dxa"/>
            <w:hideMark/>
          </w:tcPr>
          <w:p w14:paraId="08F07E8C" w14:textId="77777777" w:rsidR="00CB1271" w:rsidRPr="00CB1271" w:rsidRDefault="00CB1271" w:rsidP="00D36156">
            <w:r w:rsidRPr="00CB1271">
              <w:t xml:space="preserve">Psychological </w:t>
            </w:r>
            <w:r w:rsidR="00D36156">
              <w:t>t</w:t>
            </w:r>
            <w:r w:rsidRPr="00CB1271">
              <w:t>esting, administered by technician</w:t>
            </w:r>
          </w:p>
        </w:tc>
        <w:tc>
          <w:tcPr>
            <w:tcW w:w="1309" w:type="dxa"/>
            <w:hideMark/>
          </w:tcPr>
          <w:p w14:paraId="08F07E8D" w14:textId="77777777" w:rsidR="00CB1271" w:rsidRPr="00CB1271" w:rsidRDefault="00CB1271">
            <w:r w:rsidRPr="00CB1271">
              <w:t>96102</w:t>
            </w:r>
          </w:p>
        </w:tc>
        <w:tc>
          <w:tcPr>
            <w:tcW w:w="1732" w:type="dxa"/>
            <w:hideMark/>
          </w:tcPr>
          <w:p w14:paraId="08F07E8E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8F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90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97" w14:textId="77777777" w:rsidTr="006656CF">
        <w:trPr>
          <w:trHeight w:val="300"/>
        </w:trPr>
        <w:tc>
          <w:tcPr>
            <w:tcW w:w="6105" w:type="dxa"/>
            <w:hideMark/>
          </w:tcPr>
          <w:p w14:paraId="08F07E92" w14:textId="77777777" w:rsidR="00CB1271" w:rsidRPr="00CB1271" w:rsidRDefault="00CB1271" w:rsidP="00D36156">
            <w:r w:rsidRPr="00CB1271">
              <w:t>Psychological testing, administered by a computer</w:t>
            </w:r>
          </w:p>
        </w:tc>
        <w:tc>
          <w:tcPr>
            <w:tcW w:w="1309" w:type="dxa"/>
            <w:hideMark/>
          </w:tcPr>
          <w:p w14:paraId="08F07E93" w14:textId="77777777" w:rsidR="00CB1271" w:rsidRPr="00CB1271" w:rsidRDefault="00CB1271">
            <w:r w:rsidRPr="00CB1271">
              <w:t>96103</w:t>
            </w:r>
          </w:p>
        </w:tc>
        <w:tc>
          <w:tcPr>
            <w:tcW w:w="1732" w:type="dxa"/>
            <w:hideMark/>
          </w:tcPr>
          <w:p w14:paraId="08F07E94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95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96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9D" w14:textId="77777777" w:rsidTr="006656CF">
        <w:trPr>
          <w:trHeight w:val="288"/>
        </w:trPr>
        <w:tc>
          <w:tcPr>
            <w:tcW w:w="6105" w:type="dxa"/>
            <w:hideMark/>
          </w:tcPr>
          <w:p w14:paraId="08F07E98" w14:textId="77777777" w:rsidR="00CB1271" w:rsidRPr="00CB1271" w:rsidRDefault="00CB1271">
            <w:r w:rsidRPr="00CB1271">
              <w:t>Neurobehavioral status exam (clinical)</w:t>
            </w:r>
          </w:p>
        </w:tc>
        <w:tc>
          <w:tcPr>
            <w:tcW w:w="1309" w:type="dxa"/>
            <w:hideMark/>
          </w:tcPr>
          <w:p w14:paraId="08F07E99" w14:textId="77777777" w:rsidR="00CB1271" w:rsidRPr="00CB1271" w:rsidRDefault="00CB1271">
            <w:r w:rsidRPr="00CB1271">
              <w:t>96116</w:t>
            </w:r>
          </w:p>
        </w:tc>
        <w:tc>
          <w:tcPr>
            <w:tcW w:w="1732" w:type="dxa"/>
            <w:hideMark/>
          </w:tcPr>
          <w:p w14:paraId="08F07E9A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9B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9C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A3" w14:textId="77777777" w:rsidTr="006656CF">
        <w:trPr>
          <w:trHeight w:val="288"/>
        </w:trPr>
        <w:tc>
          <w:tcPr>
            <w:tcW w:w="6105" w:type="dxa"/>
            <w:hideMark/>
          </w:tcPr>
          <w:p w14:paraId="08F07E9E" w14:textId="77777777" w:rsidR="00CB1271" w:rsidRPr="00CB1271" w:rsidRDefault="00CB1271" w:rsidP="00D36156">
            <w:r w:rsidRPr="00CB1271">
              <w:t xml:space="preserve">Neuropsychological </w:t>
            </w:r>
            <w:r w:rsidR="00D36156">
              <w:t>t</w:t>
            </w:r>
            <w:r w:rsidRPr="00CB1271">
              <w:t>esting</w:t>
            </w:r>
          </w:p>
        </w:tc>
        <w:tc>
          <w:tcPr>
            <w:tcW w:w="1309" w:type="dxa"/>
            <w:hideMark/>
          </w:tcPr>
          <w:p w14:paraId="08F07E9F" w14:textId="77777777" w:rsidR="00CB1271" w:rsidRPr="00CB1271" w:rsidRDefault="00CB1271">
            <w:r w:rsidRPr="00CB1271">
              <w:t>96118</w:t>
            </w:r>
          </w:p>
        </w:tc>
        <w:tc>
          <w:tcPr>
            <w:tcW w:w="1732" w:type="dxa"/>
            <w:hideMark/>
          </w:tcPr>
          <w:p w14:paraId="08F07EA0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A1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A2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A9" w14:textId="77777777" w:rsidTr="006656CF">
        <w:trPr>
          <w:trHeight w:val="288"/>
        </w:trPr>
        <w:tc>
          <w:tcPr>
            <w:tcW w:w="6105" w:type="dxa"/>
            <w:hideMark/>
          </w:tcPr>
          <w:p w14:paraId="08F07EA4" w14:textId="77777777" w:rsidR="00CB1271" w:rsidRPr="00CB1271" w:rsidRDefault="00CB1271">
            <w:proofErr w:type="spellStart"/>
            <w:r w:rsidRPr="00CB1271">
              <w:t>Neuropsych</w:t>
            </w:r>
            <w:proofErr w:type="spellEnd"/>
            <w:r w:rsidRPr="00CB1271">
              <w:t xml:space="preserve"> </w:t>
            </w:r>
            <w:r w:rsidR="00D36156" w:rsidRPr="00CB1271">
              <w:t>testing admin by technician</w:t>
            </w:r>
          </w:p>
        </w:tc>
        <w:tc>
          <w:tcPr>
            <w:tcW w:w="1309" w:type="dxa"/>
            <w:hideMark/>
          </w:tcPr>
          <w:p w14:paraId="08F07EA5" w14:textId="77777777" w:rsidR="00CB1271" w:rsidRPr="00CB1271" w:rsidRDefault="00CB1271">
            <w:r w:rsidRPr="00CB1271">
              <w:t>96119</w:t>
            </w:r>
          </w:p>
        </w:tc>
        <w:tc>
          <w:tcPr>
            <w:tcW w:w="1732" w:type="dxa"/>
            <w:hideMark/>
          </w:tcPr>
          <w:p w14:paraId="08F07EA6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A7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A8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AF" w14:textId="77777777" w:rsidTr="006656CF">
        <w:trPr>
          <w:trHeight w:val="288"/>
        </w:trPr>
        <w:tc>
          <w:tcPr>
            <w:tcW w:w="6105" w:type="dxa"/>
            <w:hideMark/>
          </w:tcPr>
          <w:p w14:paraId="08F07EAA" w14:textId="77777777" w:rsidR="00CB1271" w:rsidRPr="00CB1271" w:rsidRDefault="00CB1271">
            <w:proofErr w:type="spellStart"/>
            <w:r w:rsidRPr="00CB1271">
              <w:t>Neuropsych</w:t>
            </w:r>
            <w:proofErr w:type="spellEnd"/>
            <w:r w:rsidRPr="00CB1271">
              <w:t xml:space="preserve"> </w:t>
            </w:r>
            <w:r w:rsidR="00D36156" w:rsidRPr="00CB1271">
              <w:t>testing admin by computer</w:t>
            </w:r>
          </w:p>
        </w:tc>
        <w:tc>
          <w:tcPr>
            <w:tcW w:w="1309" w:type="dxa"/>
            <w:hideMark/>
          </w:tcPr>
          <w:p w14:paraId="08F07EAB" w14:textId="77777777" w:rsidR="00CB1271" w:rsidRPr="00CB1271" w:rsidRDefault="00CB1271">
            <w:r w:rsidRPr="00CB1271">
              <w:t>96120</w:t>
            </w:r>
          </w:p>
        </w:tc>
        <w:tc>
          <w:tcPr>
            <w:tcW w:w="1732" w:type="dxa"/>
            <w:hideMark/>
          </w:tcPr>
          <w:p w14:paraId="08F07EAC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AD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AE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B5" w14:textId="77777777" w:rsidTr="006656CF">
        <w:trPr>
          <w:trHeight w:val="288"/>
        </w:trPr>
        <w:tc>
          <w:tcPr>
            <w:tcW w:w="6105" w:type="dxa"/>
            <w:noWrap/>
            <w:hideMark/>
          </w:tcPr>
          <w:p w14:paraId="08F07EB0" w14:textId="77777777" w:rsidR="00CB1271" w:rsidRPr="00CB1271" w:rsidRDefault="00CB1271" w:rsidP="00D36156">
            <w:r w:rsidRPr="00CB1271">
              <w:t xml:space="preserve">Assessment </w:t>
            </w:r>
            <w:r w:rsidR="00D36156">
              <w:t>health</w:t>
            </w:r>
            <w:r w:rsidR="00D36156" w:rsidRPr="00CB1271">
              <w:t>/behavior initial</w:t>
            </w:r>
          </w:p>
        </w:tc>
        <w:tc>
          <w:tcPr>
            <w:tcW w:w="1309" w:type="dxa"/>
            <w:noWrap/>
            <w:hideMark/>
          </w:tcPr>
          <w:p w14:paraId="08F07EB1" w14:textId="77777777" w:rsidR="00CB1271" w:rsidRPr="00CB1271" w:rsidRDefault="00CB1271">
            <w:r w:rsidRPr="00CB1271">
              <w:t>96150</w:t>
            </w:r>
          </w:p>
        </w:tc>
        <w:tc>
          <w:tcPr>
            <w:tcW w:w="1732" w:type="dxa"/>
            <w:noWrap/>
            <w:hideMark/>
          </w:tcPr>
          <w:p w14:paraId="08F07EB2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B3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EB4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BB" w14:textId="77777777" w:rsidTr="006656CF">
        <w:trPr>
          <w:trHeight w:val="288"/>
        </w:trPr>
        <w:tc>
          <w:tcPr>
            <w:tcW w:w="6105" w:type="dxa"/>
            <w:noWrap/>
            <w:hideMark/>
          </w:tcPr>
          <w:p w14:paraId="08F07EB6" w14:textId="77777777" w:rsidR="00CB1271" w:rsidRPr="00CB1271" w:rsidRDefault="00D36156">
            <w:r>
              <w:t>Assessment health/</w:t>
            </w:r>
            <w:r w:rsidRPr="00CB1271">
              <w:t>behavior subsequent</w:t>
            </w:r>
          </w:p>
        </w:tc>
        <w:tc>
          <w:tcPr>
            <w:tcW w:w="1309" w:type="dxa"/>
            <w:noWrap/>
            <w:hideMark/>
          </w:tcPr>
          <w:p w14:paraId="08F07EB7" w14:textId="77777777" w:rsidR="00CB1271" w:rsidRPr="00CB1271" w:rsidRDefault="00CB1271">
            <w:r w:rsidRPr="00CB1271">
              <w:t>96151</w:t>
            </w:r>
          </w:p>
        </w:tc>
        <w:tc>
          <w:tcPr>
            <w:tcW w:w="1732" w:type="dxa"/>
            <w:noWrap/>
            <w:hideMark/>
          </w:tcPr>
          <w:p w14:paraId="08F07EB8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EB9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EBA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C1" w14:textId="77777777" w:rsidTr="006656CF">
        <w:trPr>
          <w:trHeight w:val="645"/>
        </w:trPr>
        <w:tc>
          <w:tcPr>
            <w:tcW w:w="6105" w:type="dxa"/>
            <w:noWrap/>
            <w:hideMark/>
          </w:tcPr>
          <w:p w14:paraId="08F07EBC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 xml:space="preserve">professional: initial hospital care </w:t>
            </w:r>
            <w:r w:rsidRPr="00CB1271">
              <w:t>(30 min.)</w:t>
            </w:r>
          </w:p>
        </w:tc>
        <w:tc>
          <w:tcPr>
            <w:tcW w:w="1309" w:type="dxa"/>
            <w:noWrap/>
            <w:hideMark/>
          </w:tcPr>
          <w:p w14:paraId="08F07EBD" w14:textId="77777777" w:rsidR="00CB1271" w:rsidRPr="00CB1271" w:rsidRDefault="00CB1271">
            <w:r w:rsidRPr="00CB1271">
              <w:t>99221</w:t>
            </w:r>
          </w:p>
        </w:tc>
        <w:tc>
          <w:tcPr>
            <w:tcW w:w="1732" w:type="dxa"/>
            <w:hideMark/>
          </w:tcPr>
          <w:p w14:paraId="08F07EBE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BF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C0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C7" w14:textId="77777777" w:rsidTr="006656CF">
        <w:trPr>
          <w:trHeight w:val="660"/>
        </w:trPr>
        <w:tc>
          <w:tcPr>
            <w:tcW w:w="6105" w:type="dxa"/>
            <w:noWrap/>
            <w:hideMark/>
          </w:tcPr>
          <w:p w14:paraId="08F07EC2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 xml:space="preserve">professional: initial hospital care </w:t>
            </w:r>
            <w:r w:rsidRPr="00CB1271">
              <w:t>(50 min.)</w:t>
            </w:r>
          </w:p>
        </w:tc>
        <w:tc>
          <w:tcPr>
            <w:tcW w:w="1309" w:type="dxa"/>
            <w:noWrap/>
            <w:hideMark/>
          </w:tcPr>
          <w:p w14:paraId="08F07EC3" w14:textId="77777777" w:rsidR="00CB1271" w:rsidRPr="00CB1271" w:rsidRDefault="00CB1271">
            <w:r w:rsidRPr="00CB1271">
              <w:t>99222</w:t>
            </w:r>
          </w:p>
        </w:tc>
        <w:tc>
          <w:tcPr>
            <w:tcW w:w="1732" w:type="dxa"/>
            <w:hideMark/>
          </w:tcPr>
          <w:p w14:paraId="08F07EC4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C5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C6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CD" w14:textId="77777777" w:rsidTr="006656CF">
        <w:trPr>
          <w:trHeight w:val="288"/>
        </w:trPr>
        <w:tc>
          <w:tcPr>
            <w:tcW w:w="6105" w:type="dxa"/>
            <w:noWrap/>
            <w:hideMark/>
          </w:tcPr>
          <w:p w14:paraId="08F07EC8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 xml:space="preserve">professional: initial hospital care </w:t>
            </w:r>
            <w:r w:rsidRPr="00CB1271">
              <w:t>(70 min.)</w:t>
            </w:r>
          </w:p>
        </w:tc>
        <w:tc>
          <w:tcPr>
            <w:tcW w:w="1309" w:type="dxa"/>
            <w:noWrap/>
            <w:hideMark/>
          </w:tcPr>
          <w:p w14:paraId="08F07EC9" w14:textId="77777777" w:rsidR="00CB1271" w:rsidRPr="00CB1271" w:rsidRDefault="00CB1271">
            <w:r w:rsidRPr="00CB1271">
              <w:t>99223</w:t>
            </w:r>
          </w:p>
        </w:tc>
        <w:tc>
          <w:tcPr>
            <w:tcW w:w="1732" w:type="dxa"/>
            <w:hideMark/>
          </w:tcPr>
          <w:p w14:paraId="08F07ECA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CB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CC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D3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CE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 xml:space="preserve">professional: subsequent hospital care </w:t>
            </w:r>
            <w:r w:rsidRPr="00CB1271">
              <w:t>(15 min.)</w:t>
            </w:r>
          </w:p>
        </w:tc>
        <w:tc>
          <w:tcPr>
            <w:tcW w:w="1309" w:type="dxa"/>
            <w:noWrap/>
            <w:hideMark/>
          </w:tcPr>
          <w:p w14:paraId="08F07ECF" w14:textId="77777777" w:rsidR="00CB1271" w:rsidRPr="00CB1271" w:rsidRDefault="00CB1271">
            <w:r w:rsidRPr="00CB1271">
              <w:t>99231</w:t>
            </w:r>
          </w:p>
        </w:tc>
        <w:tc>
          <w:tcPr>
            <w:tcW w:w="1732" w:type="dxa"/>
            <w:hideMark/>
          </w:tcPr>
          <w:p w14:paraId="08F07ED0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D1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D2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D9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D4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 xml:space="preserve">professional: subsequent hospital care </w:t>
            </w:r>
            <w:r w:rsidRPr="00CB1271">
              <w:t>(25 min.)</w:t>
            </w:r>
          </w:p>
        </w:tc>
        <w:tc>
          <w:tcPr>
            <w:tcW w:w="1309" w:type="dxa"/>
            <w:noWrap/>
            <w:hideMark/>
          </w:tcPr>
          <w:p w14:paraId="08F07ED5" w14:textId="77777777" w:rsidR="00CB1271" w:rsidRPr="00CB1271" w:rsidRDefault="00CB1271">
            <w:r w:rsidRPr="00CB1271">
              <w:t>99232</w:t>
            </w:r>
          </w:p>
        </w:tc>
        <w:tc>
          <w:tcPr>
            <w:tcW w:w="1732" w:type="dxa"/>
            <w:hideMark/>
          </w:tcPr>
          <w:p w14:paraId="08F07ED6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D7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D8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DF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DA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 xml:space="preserve">professional: subsequent hospital care </w:t>
            </w:r>
            <w:r w:rsidRPr="00CB1271">
              <w:t>(35 min.)</w:t>
            </w:r>
          </w:p>
        </w:tc>
        <w:tc>
          <w:tcPr>
            <w:tcW w:w="1309" w:type="dxa"/>
            <w:noWrap/>
            <w:hideMark/>
          </w:tcPr>
          <w:p w14:paraId="08F07EDB" w14:textId="77777777" w:rsidR="00CB1271" w:rsidRPr="00CB1271" w:rsidRDefault="00CB1271">
            <w:r w:rsidRPr="00CB1271">
              <w:t>99233</w:t>
            </w:r>
          </w:p>
        </w:tc>
        <w:tc>
          <w:tcPr>
            <w:tcW w:w="1732" w:type="dxa"/>
            <w:hideMark/>
          </w:tcPr>
          <w:p w14:paraId="08F07EDC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DD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DE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E5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E0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observation or inpatient hospital care, low complexity</w:t>
            </w:r>
          </w:p>
        </w:tc>
        <w:tc>
          <w:tcPr>
            <w:tcW w:w="1309" w:type="dxa"/>
            <w:noWrap/>
            <w:hideMark/>
          </w:tcPr>
          <w:p w14:paraId="08F07EE1" w14:textId="77777777" w:rsidR="00CB1271" w:rsidRPr="00CB1271" w:rsidRDefault="00CB1271">
            <w:r w:rsidRPr="00CB1271">
              <w:t>99234</w:t>
            </w:r>
          </w:p>
        </w:tc>
        <w:tc>
          <w:tcPr>
            <w:tcW w:w="1732" w:type="dxa"/>
            <w:hideMark/>
          </w:tcPr>
          <w:p w14:paraId="08F07EE2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E3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E4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EB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E6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observation or inpatient hospital care, moderate complexity</w:t>
            </w:r>
          </w:p>
        </w:tc>
        <w:tc>
          <w:tcPr>
            <w:tcW w:w="1309" w:type="dxa"/>
            <w:noWrap/>
            <w:hideMark/>
          </w:tcPr>
          <w:p w14:paraId="08F07EE7" w14:textId="77777777" w:rsidR="00CB1271" w:rsidRPr="00CB1271" w:rsidRDefault="00CB1271">
            <w:r w:rsidRPr="00CB1271">
              <w:t>99235</w:t>
            </w:r>
          </w:p>
        </w:tc>
        <w:tc>
          <w:tcPr>
            <w:tcW w:w="1732" w:type="dxa"/>
            <w:hideMark/>
          </w:tcPr>
          <w:p w14:paraId="08F07EE8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E9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EA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F1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EC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observation or inpatient hospital care, high complexity</w:t>
            </w:r>
          </w:p>
        </w:tc>
        <w:tc>
          <w:tcPr>
            <w:tcW w:w="1309" w:type="dxa"/>
            <w:noWrap/>
            <w:hideMark/>
          </w:tcPr>
          <w:p w14:paraId="08F07EED" w14:textId="77777777" w:rsidR="00CB1271" w:rsidRPr="00CB1271" w:rsidRDefault="00CB1271">
            <w:r w:rsidRPr="00CB1271">
              <w:t>99236</w:t>
            </w:r>
          </w:p>
        </w:tc>
        <w:tc>
          <w:tcPr>
            <w:tcW w:w="1732" w:type="dxa"/>
            <w:hideMark/>
          </w:tcPr>
          <w:p w14:paraId="08F07EEE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EF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F0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EF7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F2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 xml:space="preserve">professional: hospital discharge day management:  more than 30 minutes </w:t>
            </w:r>
          </w:p>
        </w:tc>
        <w:tc>
          <w:tcPr>
            <w:tcW w:w="1309" w:type="dxa"/>
            <w:noWrap/>
            <w:hideMark/>
          </w:tcPr>
          <w:p w14:paraId="08F07EF3" w14:textId="77777777" w:rsidR="00CB1271" w:rsidRPr="00CB1271" w:rsidRDefault="00CB1271">
            <w:r w:rsidRPr="00CB1271">
              <w:t>99238</w:t>
            </w:r>
          </w:p>
        </w:tc>
        <w:tc>
          <w:tcPr>
            <w:tcW w:w="1732" w:type="dxa"/>
            <w:hideMark/>
          </w:tcPr>
          <w:p w14:paraId="08F07EF4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EF5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EF6" w14:textId="77777777" w:rsidR="00CB1271" w:rsidRPr="00CB1271" w:rsidRDefault="00CB1271">
            <w:r w:rsidRPr="00CB1271">
              <w:t>None</w:t>
            </w:r>
          </w:p>
        </w:tc>
      </w:tr>
    </w:tbl>
    <w:p w14:paraId="08F07EF8" w14:textId="77777777" w:rsidR="006656CF" w:rsidRDefault="006656C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5"/>
        <w:gridCol w:w="1309"/>
        <w:gridCol w:w="1732"/>
        <w:gridCol w:w="1504"/>
        <w:gridCol w:w="2526"/>
      </w:tblGrid>
      <w:tr w:rsidR="00D36156" w:rsidRPr="00D36156" w14:paraId="08F07EFE" w14:textId="77777777" w:rsidTr="00D36156">
        <w:trPr>
          <w:trHeight w:val="300"/>
        </w:trPr>
        <w:tc>
          <w:tcPr>
            <w:tcW w:w="6105" w:type="dxa"/>
            <w:shd w:val="clear" w:color="auto" w:fill="000000" w:themeFill="text1"/>
            <w:noWrap/>
          </w:tcPr>
          <w:p w14:paraId="08F07EF9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lastRenderedPageBreak/>
              <w:t xml:space="preserve">Services </w:t>
            </w:r>
          </w:p>
        </w:tc>
        <w:tc>
          <w:tcPr>
            <w:tcW w:w="1309" w:type="dxa"/>
            <w:shd w:val="clear" w:color="auto" w:fill="000000" w:themeFill="text1"/>
            <w:noWrap/>
          </w:tcPr>
          <w:p w14:paraId="08F07EFA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Service code</w:t>
            </w:r>
          </w:p>
        </w:tc>
        <w:tc>
          <w:tcPr>
            <w:tcW w:w="1732" w:type="dxa"/>
            <w:shd w:val="clear" w:color="auto" w:fill="000000" w:themeFill="text1"/>
          </w:tcPr>
          <w:p w14:paraId="08F07EFB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Authorization required</w:t>
            </w:r>
          </w:p>
        </w:tc>
        <w:tc>
          <w:tcPr>
            <w:tcW w:w="1504" w:type="dxa"/>
            <w:shd w:val="clear" w:color="auto" w:fill="000000" w:themeFill="text1"/>
          </w:tcPr>
          <w:p w14:paraId="08F07EFC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Population</w:t>
            </w:r>
          </w:p>
        </w:tc>
        <w:tc>
          <w:tcPr>
            <w:tcW w:w="2526" w:type="dxa"/>
            <w:shd w:val="clear" w:color="auto" w:fill="000000" w:themeFill="text1"/>
          </w:tcPr>
          <w:p w14:paraId="08F07EFD" w14:textId="77777777" w:rsidR="006656CF" w:rsidRPr="00D36156" w:rsidRDefault="006656CF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Limitations</w:t>
            </w:r>
          </w:p>
        </w:tc>
      </w:tr>
      <w:tr w:rsidR="00CB1271" w:rsidRPr="00CB1271" w14:paraId="08F07F04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EFF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hospital discharge day management: 30 minutes or less</w:t>
            </w:r>
          </w:p>
        </w:tc>
        <w:tc>
          <w:tcPr>
            <w:tcW w:w="1309" w:type="dxa"/>
            <w:noWrap/>
            <w:hideMark/>
          </w:tcPr>
          <w:p w14:paraId="08F07F00" w14:textId="77777777" w:rsidR="00CB1271" w:rsidRPr="00CB1271" w:rsidRDefault="00CB1271">
            <w:r w:rsidRPr="00CB1271">
              <w:t>99239</w:t>
            </w:r>
          </w:p>
        </w:tc>
        <w:tc>
          <w:tcPr>
            <w:tcW w:w="1732" w:type="dxa"/>
            <w:hideMark/>
          </w:tcPr>
          <w:p w14:paraId="08F07F01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02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03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0A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F05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initial hospital evaluation, 20 minutes</w:t>
            </w:r>
          </w:p>
        </w:tc>
        <w:tc>
          <w:tcPr>
            <w:tcW w:w="1309" w:type="dxa"/>
            <w:noWrap/>
            <w:hideMark/>
          </w:tcPr>
          <w:p w14:paraId="08F07F06" w14:textId="77777777" w:rsidR="00CB1271" w:rsidRPr="00CB1271" w:rsidRDefault="00CB1271">
            <w:r w:rsidRPr="00CB1271">
              <w:t>99251</w:t>
            </w:r>
          </w:p>
        </w:tc>
        <w:tc>
          <w:tcPr>
            <w:tcW w:w="1732" w:type="dxa"/>
            <w:hideMark/>
          </w:tcPr>
          <w:p w14:paraId="08F07F07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08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09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10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F0B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initial hospital evaluation, 40 minutes</w:t>
            </w:r>
          </w:p>
        </w:tc>
        <w:tc>
          <w:tcPr>
            <w:tcW w:w="1309" w:type="dxa"/>
            <w:noWrap/>
            <w:hideMark/>
          </w:tcPr>
          <w:p w14:paraId="08F07F0C" w14:textId="77777777" w:rsidR="00CB1271" w:rsidRPr="00CB1271" w:rsidRDefault="00CB1271">
            <w:r w:rsidRPr="00CB1271">
              <w:t>99252</w:t>
            </w:r>
          </w:p>
        </w:tc>
        <w:tc>
          <w:tcPr>
            <w:tcW w:w="1732" w:type="dxa"/>
            <w:hideMark/>
          </w:tcPr>
          <w:p w14:paraId="08F07F0D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0E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0F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16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F11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initial hospital evaluation, 55 minutes</w:t>
            </w:r>
          </w:p>
        </w:tc>
        <w:tc>
          <w:tcPr>
            <w:tcW w:w="1309" w:type="dxa"/>
            <w:hideMark/>
          </w:tcPr>
          <w:p w14:paraId="08F07F12" w14:textId="77777777" w:rsidR="00CB1271" w:rsidRPr="00CB1271" w:rsidRDefault="00CB1271">
            <w:r w:rsidRPr="00CB1271">
              <w:t>99253</w:t>
            </w:r>
          </w:p>
        </w:tc>
        <w:tc>
          <w:tcPr>
            <w:tcW w:w="1732" w:type="dxa"/>
            <w:hideMark/>
          </w:tcPr>
          <w:p w14:paraId="08F07F13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14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15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1C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F17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initial hospital evaluation, 80 minutes</w:t>
            </w:r>
          </w:p>
        </w:tc>
        <w:tc>
          <w:tcPr>
            <w:tcW w:w="1309" w:type="dxa"/>
            <w:hideMark/>
          </w:tcPr>
          <w:p w14:paraId="08F07F18" w14:textId="77777777" w:rsidR="00CB1271" w:rsidRPr="00CB1271" w:rsidRDefault="00CB1271">
            <w:r w:rsidRPr="00CB1271">
              <w:t>99254</w:t>
            </w:r>
          </w:p>
        </w:tc>
        <w:tc>
          <w:tcPr>
            <w:tcW w:w="1732" w:type="dxa"/>
            <w:hideMark/>
          </w:tcPr>
          <w:p w14:paraId="08F07F19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1A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1B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22" w14:textId="77777777" w:rsidTr="006656CF">
        <w:trPr>
          <w:trHeight w:val="300"/>
        </w:trPr>
        <w:tc>
          <w:tcPr>
            <w:tcW w:w="6105" w:type="dxa"/>
            <w:noWrap/>
            <w:hideMark/>
          </w:tcPr>
          <w:p w14:paraId="08F07F1D" w14:textId="77777777" w:rsidR="00CB1271" w:rsidRPr="00CB1271" w:rsidRDefault="00CB1271">
            <w:r w:rsidRPr="00CB1271">
              <w:t xml:space="preserve">Inpatient </w:t>
            </w:r>
            <w:r w:rsidR="00D36156" w:rsidRPr="00CB1271">
              <w:t>professional: initial hospital evaluation, 110 minutes</w:t>
            </w:r>
          </w:p>
        </w:tc>
        <w:tc>
          <w:tcPr>
            <w:tcW w:w="1309" w:type="dxa"/>
            <w:hideMark/>
          </w:tcPr>
          <w:p w14:paraId="08F07F1E" w14:textId="77777777" w:rsidR="00CB1271" w:rsidRPr="00CB1271" w:rsidRDefault="00CB1271">
            <w:r w:rsidRPr="00CB1271">
              <w:t>99255</w:t>
            </w:r>
          </w:p>
        </w:tc>
        <w:tc>
          <w:tcPr>
            <w:tcW w:w="1732" w:type="dxa"/>
            <w:hideMark/>
          </w:tcPr>
          <w:p w14:paraId="08F07F1F" w14:textId="77777777" w:rsidR="00CB1271" w:rsidRPr="00CB1271" w:rsidRDefault="00CB1271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20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21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28" w14:textId="77777777" w:rsidTr="006656CF">
        <w:trPr>
          <w:trHeight w:val="855"/>
        </w:trPr>
        <w:tc>
          <w:tcPr>
            <w:tcW w:w="6105" w:type="dxa"/>
            <w:hideMark/>
          </w:tcPr>
          <w:p w14:paraId="08F07F23" w14:textId="77777777" w:rsidR="00CB1271" w:rsidRPr="00CB1271" w:rsidRDefault="00CB1271">
            <w:r w:rsidRPr="00CB1271">
              <w:t>Alcohol and substance (other than tobacco) abuse structure screening (e.g., AUDIT, DAST) and brief intervention (SBI) services; 15-30 minutes</w:t>
            </w:r>
          </w:p>
        </w:tc>
        <w:tc>
          <w:tcPr>
            <w:tcW w:w="1309" w:type="dxa"/>
            <w:hideMark/>
          </w:tcPr>
          <w:p w14:paraId="08F07F24" w14:textId="77777777" w:rsidR="00CB1271" w:rsidRPr="00CB1271" w:rsidRDefault="00CB1271">
            <w:r w:rsidRPr="00CB1271">
              <w:t>99408</w:t>
            </w:r>
          </w:p>
        </w:tc>
        <w:tc>
          <w:tcPr>
            <w:tcW w:w="1732" w:type="dxa"/>
            <w:hideMark/>
          </w:tcPr>
          <w:p w14:paraId="08F07F25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26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27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2E" w14:textId="77777777" w:rsidTr="006656CF">
        <w:trPr>
          <w:trHeight w:val="1065"/>
        </w:trPr>
        <w:tc>
          <w:tcPr>
            <w:tcW w:w="6105" w:type="dxa"/>
            <w:hideMark/>
          </w:tcPr>
          <w:p w14:paraId="08F07F29" w14:textId="77777777" w:rsidR="00CB1271" w:rsidRPr="00CB1271" w:rsidRDefault="00CB1271">
            <w:r w:rsidRPr="00CB1271">
              <w:t>Alcohol and substance (other than tobacco) abuse structure screening (e.g., AUDIT, DAST) and brief intervention (SBI) services; over 30 minutes</w:t>
            </w:r>
          </w:p>
        </w:tc>
        <w:tc>
          <w:tcPr>
            <w:tcW w:w="1309" w:type="dxa"/>
            <w:hideMark/>
          </w:tcPr>
          <w:p w14:paraId="08F07F2A" w14:textId="77777777" w:rsidR="00CB1271" w:rsidRPr="00CB1271" w:rsidRDefault="00CB1271">
            <w:r w:rsidRPr="00CB1271">
              <w:t>99409</w:t>
            </w:r>
          </w:p>
        </w:tc>
        <w:tc>
          <w:tcPr>
            <w:tcW w:w="1732" w:type="dxa"/>
            <w:hideMark/>
          </w:tcPr>
          <w:p w14:paraId="08F07F2B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2C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2D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34" w14:textId="77777777" w:rsidTr="006656CF">
        <w:trPr>
          <w:trHeight w:val="1590"/>
        </w:trPr>
        <w:tc>
          <w:tcPr>
            <w:tcW w:w="6105" w:type="dxa"/>
            <w:hideMark/>
          </w:tcPr>
          <w:p w14:paraId="08F07F2F" w14:textId="77777777" w:rsidR="00CB1271" w:rsidRPr="00CB1271" w:rsidRDefault="00CB1271" w:rsidP="00D36156">
            <w:r w:rsidRPr="00CB1271">
              <w:t xml:space="preserve">Medication </w:t>
            </w:r>
            <w:r w:rsidR="00D36156">
              <w:t>m</w:t>
            </w:r>
            <w:r w:rsidRPr="00CB1271">
              <w:t>anagement</w:t>
            </w:r>
          </w:p>
        </w:tc>
        <w:tc>
          <w:tcPr>
            <w:tcW w:w="1309" w:type="dxa"/>
            <w:hideMark/>
          </w:tcPr>
          <w:p w14:paraId="08F07F30" w14:textId="77777777" w:rsidR="00CB1271" w:rsidRPr="00CB1271" w:rsidRDefault="00CB1271">
            <w:r w:rsidRPr="00CB1271">
              <w:t>99201 - 99215 (with appropriate add on codes)</w:t>
            </w:r>
          </w:p>
        </w:tc>
        <w:tc>
          <w:tcPr>
            <w:tcW w:w="1732" w:type="dxa"/>
            <w:hideMark/>
          </w:tcPr>
          <w:p w14:paraId="08F07F31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32" w14:textId="77777777" w:rsidR="00CB1271" w:rsidRPr="00CB1271" w:rsidRDefault="00CB1271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33" w14:textId="77777777" w:rsidR="00CB1271" w:rsidRPr="00CB1271" w:rsidRDefault="00CB1271" w:rsidP="006656CF">
            <w:r w:rsidRPr="00CB1271">
              <w:t>Four services, per physician (non</w:t>
            </w:r>
            <w:r w:rsidR="006656CF">
              <w:t>-</w:t>
            </w:r>
            <w:r w:rsidRPr="00CB1271">
              <w:t xml:space="preserve"> psychiatrist), per member, per </w:t>
            </w:r>
            <w:r w:rsidR="006656CF">
              <w:t>12</w:t>
            </w:r>
            <w:r w:rsidRPr="00CB1271">
              <w:t xml:space="preserve"> months. - 2 units per follow-up for medication management/therapy (1 unit = 15 minutes);</w:t>
            </w:r>
          </w:p>
        </w:tc>
      </w:tr>
      <w:tr w:rsidR="00CB1271" w:rsidRPr="00CB1271" w14:paraId="08F07F3A" w14:textId="77777777" w:rsidTr="006656CF">
        <w:trPr>
          <w:trHeight w:val="288"/>
        </w:trPr>
        <w:tc>
          <w:tcPr>
            <w:tcW w:w="6105" w:type="dxa"/>
            <w:noWrap/>
            <w:hideMark/>
          </w:tcPr>
          <w:p w14:paraId="08F07F35" w14:textId="77777777" w:rsidR="00CB1271" w:rsidRPr="00CB1271" w:rsidRDefault="00CB1271">
            <w:r w:rsidRPr="00CB1271">
              <w:t>Annual alcohol misuse screening, 15 minutes</w:t>
            </w:r>
          </w:p>
        </w:tc>
        <w:tc>
          <w:tcPr>
            <w:tcW w:w="1309" w:type="dxa"/>
            <w:noWrap/>
            <w:hideMark/>
          </w:tcPr>
          <w:p w14:paraId="08F07F36" w14:textId="77777777" w:rsidR="00CB1271" w:rsidRPr="00CB1271" w:rsidRDefault="00CB1271">
            <w:r w:rsidRPr="00CB1271">
              <w:t>G0442</w:t>
            </w:r>
          </w:p>
        </w:tc>
        <w:tc>
          <w:tcPr>
            <w:tcW w:w="1732" w:type="dxa"/>
            <w:noWrap/>
            <w:hideMark/>
          </w:tcPr>
          <w:p w14:paraId="08F07F37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38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39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40" w14:textId="77777777" w:rsidTr="006656CF">
        <w:trPr>
          <w:trHeight w:val="288"/>
        </w:trPr>
        <w:tc>
          <w:tcPr>
            <w:tcW w:w="6105" w:type="dxa"/>
            <w:noWrap/>
            <w:hideMark/>
          </w:tcPr>
          <w:p w14:paraId="08F07F3B" w14:textId="77777777" w:rsidR="00CB1271" w:rsidRPr="00CB1271" w:rsidRDefault="00CB1271">
            <w:r w:rsidRPr="00CB1271">
              <w:t>Brief face-to-face behavioral counseling for alcohol misuse, 15 minutes</w:t>
            </w:r>
          </w:p>
        </w:tc>
        <w:tc>
          <w:tcPr>
            <w:tcW w:w="1309" w:type="dxa"/>
            <w:noWrap/>
            <w:hideMark/>
          </w:tcPr>
          <w:p w14:paraId="08F07F3C" w14:textId="77777777" w:rsidR="00CB1271" w:rsidRPr="00CB1271" w:rsidRDefault="00CB1271">
            <w:r w:rsidRPr="00CB1271">
              <w:t>G0443</w:t>
            </w:r>
          </w:p>
        </w:tc>
        <w:tc>
          <w:tcPr>
            <w:tcW w:w="1732" w:type="dxa"/>
            <w:noWrap/>
            <w:hideMark/>
          </w:tcPr>
          <w:p w14:paraId="08F07F3D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3E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3F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46" w14:textId="77777777" w:rsidTr="006656CF">
        <w:trPr>
          <w:trHeight w:val="288"/>
        </w:trPr>
        <w:tc>
          <w:tcPr>
            <w:tcW w:w="6105" w:type="dxa"/>
            <w:hideMark/>
          </w:tcPr>
          <w:p w14:paraId="08F07F41" w14:textId="77777777" w:rsidR="00CB1271" w:rsidRPr="00CB1271" w:rsidRDefault="00CB1271">
            <w:r w:rsidRPr="00CB1271">
              <w:t>Alcohol and/or drug assessment</w:t>
            </w:r>
          </w:p>
        </w:tc>
        <w:tc>
          <w:tcPr>
            <w:tcW w:w="1309" w:type="dxa"/>
            <w:hideMark/>
          </w:tcPr>
          <w:p w14:paraId="08F07F42" w14:textId="77777777" w:rsidR="00CB1271" w:rsidRPr="00CB1271" w:rsidRDefault="00CB1271">
            <w:r w:rsidRPr="00CB1271">
              <w:t>H0001</w:t>
            </w:r>
          </w:p>
        </w:tc>
        <w:tc>
          <w:tcPr>
            <w:tcW w:w="1732" w:type="dxa"/>
            <w:hideMark/>
          </w:tcPr>
          <w:p w14:paraId="08F07F43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44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45" w14:textId="77777777" w:rsidR="00CB1271" w:rsidRPr="00CB1271" w:rsidRDefault="00CB1271">
            <w:r w:rsidRPr="00CB1271">
              <w:t>None</w:t>
            </w:r>
          </w:p>
        </w:tc>
      </w:tr>
      <w:tr w:rsidR="00CB1271" w:rsidRPr="00CB1271" w14:paraId="08F07F4C" w14:textId="77777777" w:rsidTr="006656CF">
        <w:trPr>
          <w:trHeight w:val="288"/>
        </w:trPr>
        <w:tc>
          <w:tcPr>
            <w:tcW w:w="6105" w:type="dxa"/>
            <w:noWrap/>
            <w:hideMark/>
          </w:tcPr>
          <w:p w14:paraId="08F07F47" w14:textId="77777777" w:rsidR="00CB1271" w:rsidRPr="00CB1271" w:rsidRDefault="00CB1271">
            <w:r w:rsidRPr="00CB1271">
              <w:t>Behavioral health screening to determine eligibility for admission to treatment program</w:t>
            </w:r>
          </w:p>
        </w:tc>
        <w:tc>
          <w:tcPr>
            <w:tcW w:w="1309" w:type="dxa"/>
            <w:noWrap/>
            <w:hideMark/>
          </w:tcPr>
          <w:p w14:paraId="08F07F48" w14:textId="77777777" w:rsidR="00CB1271" w:rsidRPr="00CB1271" w:rsidRDefault="00CB1271">
            <w:r w:rsidRPr="00CB1271">
              <w:t>H0002</w:t>
            </w:r>
          </w:p>
        </w:tc>
        <w:tc>
          <w:tcPr>
            <w:tcW w:w="1732" w:type="dxa"/>
            <w:hideMark/>
          </w:tcPr>
          <w:p w14:paraId="08F07F49" w14:textId="77777777" w:rsidR="00CB1271" w:rsidRPr="00CB1271" w:rsidRDefault="00CB1271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4A" w14:textId="77777777" w:rsidR="00CB1271" w:rsidRPr="00CB1271" w:rsidRDefault="00CB1271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4B" w14:textId="77777777" w:rsidR="00CB1271" w:rsidRPr="00CB1271" w:rsidRDefault="00CB1271">
            <w:r w:rsidRPr="00CB1271">
              <w:t>None</w:t>
            </w:r>
          </w:p>
        </w:tc>
      </w:tr>
      <w:tr w:rsidR="00D36156" w:rsidRPr="00D36156" w14:paraId="08F07F52" w14:textId="77777777" w:rsidTr="00D36156">
        <w:trPr>
          <w:trHeight w:val="288"/>
        </w:trPr>
        <w:tc>
          <w:tcPr>
            <w:tcW w:w="6105" w:type="dxa"/>
            <w:shd w:val="clear" w:color="auto" w:fill="000000" w:themeFill="text1"/>
            <w:noWrap/>
          </w:tcPr>
          <w:p w14:paraId="08F07F4D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lastRenderedPageBreak/>
              <w:t xml:space="preserve">Services </w:t>
            </w:r>
          </w:p>
        </w:tc>
        <w:tc>
          <w:tcPr>
            <w:tcW w:w="1309" w:type="dxa"/>
            <w:shd w:val="clear" w:color="auto" w:fill="000000" w:themeFill="text1"/>
            <w:noWrap/>
          </w:tcPr>
          <w:p w14:paraId="08F07F4E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Service code</w:t>
            </w:r>
          </w:p>
        </w:tc>
        <w:tc>
          <w:tcPr>
            <w:tcW w:w="1732" w:type="dxa"/>
            <w:shd w:val="clear" w:color="auto" w:fill="000000" w:themeFill="text1"/>
          </w:tcPr>
          <w:p w14:paraId="08F07F4F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Authorization required</w:t>
            </w:r>
          </w:p>
        </w:tc>
        <w:tc>
          <w:tcPr>
            <w:tcW w:w="1504" w:type="dxa"/>
            <w:shd w:val="clear" w:color="auto" w:fill="000000" w:themeFill="text1"/>
          </w:tcPr>
          <w:p w14:paraId="08F07F50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Population</w:t>
            </w:r>
          </w:p>
        </w:tc>
        <w:tc>
          <w:tcPr>
            <w:tcW w:w="2526" w:type="dxa"/>
            <w:shd w:val="clear" w:color="auto" w:fill="000000" w:themeFill="text1"/>
          </w:tcPr>
          <w:p w14:paraId="08F07F51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Limitations</w:t>
            </w:r>
          </w:p>
        </w:tc>
      </w:tr>
      <w:tr w:rsidR="00D36156" w:rsidRPr="00CB1271" w14:paraId="08F07F58" w14:textId="77777777" w:rsidTr="006656CF">
        <w:trPr>
          <w:trHeight w:val="288"/>
        </w:trPr>
        <w:tc>
          <w:tcPr>
            <w:tcW w:w="6105" w:type="dxa"/>
            <w:noWrap/>
            <w:hideMark/>
          </w:tcPr>
          <w:p w14:paraId="08F07F53" w14:textId="77777777" w:rsidR="00D36156" w:rsidRPr="00CB1271" w:rsidRDefault="00D36156">
            <w:r w:rsidRPr="00CB1271">
              <w:t>Alcohol and/or drug screening; laboratory analysis of specimens for presence of alcohol and / or drugs</w:t>
            </w:r>
          </w:p>
        </w:tc>
        <w:tc>
          <w:tcPr>
            <w:tcW w:w="1309" w:type="dxa"/>
            <w:noWrap/>
            <w:hideMark/>
          </w:tcPr>
          <w:p w14:paraId="08F07F54" w14:textId="77777777" w:rsidR="00D36156" w:rsidRPr="00CB1271" w:rsidRDefault="00D36156">
            <w:r w:rsidRPr="00CB1271">
              <w:t>H0003</w:t>
            </w:r>
          </w:p>
        </w:tc>
        <w:tc>
          <w:tcPr>
            <w:tcW w:w="1732" w:type="dxa"/>
            <w:hideMark/>
          </w:tcPr>
          <w:p w14:paraId="08F07F55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56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57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5E" w14:textId="77777777" w:rsidTr="006656CF">
        <w:trPr>
          <w:trHeight w:val="288"/>
        </w:trPr>
        <w:tc>
          <w:tcPr>
            <w:tcW w:w="6105" w:type="dxa"/>
            <w:hideMark/>
          </w:tcPr>
          <w:p w14:paraId="08F07F59" w14:textId="77777777" w:rsidR="00D36156" w:rsidRPr="00CB1271" w:rsidRDefault="00D36156">
            <w:r w:rsidRPr="00CB1271">
              <w:t>Mental health intensive outpatient program</w:t>
            </w:r>
          </w:p>
        </w:tc>
        <w:tc>
          <w:tcPr>
            <w:tcW w:w="1309" w:type="dxa"/>
            <w:hideMark/>
          </w:tcPr>
          <w:p w14:paraId="08F07F5A" w14:textId="77777777" w:rsidR="00D36156" w:rsidRPr="00CB1271" w:rsidRDefault="00D36156">
            <w:r w:rsidRPr="00CB1271">
              <w:t>H0004</w:t>
            </w:r>
          </w:p>
        </w:tc>
        <w:tc>
          <w:tcPr>
            <w:tcW w:w="1732" w:type="dxa"/>
            <w:hideMark/>
          </w:tcPr>
          <w:p w14:paraId="08F07F5B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5C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5D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64" w14:textId="77777777" w:rsidTr="006656CF">
        <w:trPr>
          <w:trHeight w:val="576"/>
        </w:trPr>
        <w:tc>
          <w:tcPr>
            <w:tcW w:w="6105" w:type="dxa"/>
            <w:hideMark/>
          </w:tcPr>
          <w:p w14:paraId="08F07F5F" w14:textId="77777777" w:rsidR="00D36156" w:rsidRPr="00CB1271" w:rsidRDefault="00D36156">
            <w:r w:rsidRPr="00CB1271">
              <w:t>Alcohol and/or drug services; sub-acute detoxification (residential addiction program inpatient)</w:t>
            </w:r>
          </w:p>
        </w:tc>
        <w:tc>
          <w:tcPr>
            <w:tcW w:w="1309" w:type="dxa"/>
            <w:hideMark/>
          </w:tcPr>
          <w:p w14:paraId="08F07F60" w14:textId="77777777" w:rsidR="00D36156" w:rsidRPr="00CB1271" w:rsidRDefault="00D36156">
            <w:r w:rsidRPr="00CB1271">
              <w:t>H0010</w:t>
            </w:r>
          </w:p>
        </w:tc>
        <w:tc>
          <w:tcPr>
            <w:tcW w:w="1732" w:type="dxa"/>
            <w:hideMark/>
          </w:tcPr>
          <w:p w14:paraId="08F07F61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62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63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6A" w14:textId="77777777" w:rsidTr="006656CF">
        <w:trPr>
          <w:trHeight w:val="300"/>
        </w:trPr>
        <w:tc>
          <w:tcPr>
            <w:tcW w:w="6105" w:type="dxa"/>
            <w:hideMark/>
          </w:tcPr>
          <w:p w14:paraId="08F07F65" w14:textId="77777777" w:rsidR="00D36156" w:rsidRPr="00CB1271" w:rsidRDefault="00D36156">
            <w:r w:rsidRPr="00CB1271">
              <w:t>Alcohol and/or drug services; intensive outpatient treatment, per diem</w:t>
            </w:r>
          </w:p>
        </w:tc>
        <w:tc>
          <w:tcPr>
            <w:tcW w:w="1309" w:type="dxa"/>
            <w:hideMark/>
          </w:tcPr>
          <w:p w14:paraId="08F07F66" w14:textId="77777777" w:rsidR="00D36156" w:rsidRPr="00CB1271" w:rsidRDefault="00D36156">
            <w:r w:rsidRPr="00CB1271">
              <w:t>H0015</w:t>
            </w:r>
          </w:p>
        </w:tc>
        <w:tc>
          <w:tcPr>
            <w:tcW w:w="1732" w:type="dxa"/>
            <w:hideMark/>
          </w:tcPr>
          <w:p w14:paraId="08F07F67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68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69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70" w14:textId="77777777" w:rsidTr="006656CF">
        <w:trPr>
          <w:trHeight w:val="960"/>
        </w:trPr>
        <w:tc>
          <w:tcPr>
            <w:tcW w:w="6105" w:type="dxa"/>
            <w:noWrap/>
            <w:hideMark/>
          </w:tcPr>
          <w:p w14:paraId="08F07F6B" w14:textId="77777777" w:rsidR="00D36156" w:rsidRPr="00CB1271" w:rsidRDefault="00D36156">
            <w:r w:rsidRPr="00CB1271">
              <w:t>Behavioral health short term residential, per diem</w:t>
            </w:r>
          </w:p>
        </w:tc>
        <w:tc>
          <w:tcPr>
            <w:tcW w:w="1309" w:type="dxa"/>
            <w:noWrap/>
            <w:hideMark/>
          </w:tcPr>
          <w:p w14:paraId="08F07F6C" w14:textId="77777777" w:rsidR="00D36156" w:rsidRPr="00CB1271" w:rsidRDefault="00D36156">
            <w:r w:rsidRPr="00CB1271">
              <w:t>H0018</w:t>
            </w:r>
          </w:p>
        </w:tc>
        <w:tc>
          <w:tcPr>
            <w:tcW w:w="1732" w:type="dxa"/>
            <w:noWrap/>
            <w:hideMark/>
          </w:tcPr>
          <w:p w14:paraId="08F07F6D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6E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6F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76" w14:textId="77777777" w:rsidTr="006656CF">
        <w:trPr>
          <w:trHeight w:val="288"/>
        </w:trPr>
        <w:tc>
          <w:tcPr>
            <w:tcW w:w="6105" w:type="dxa"/>
            <w:hideMark/>
          </w:tcPr>
          <w:p w14:paraId="08F07F71" w14:textId="77777777" w:rsidR="00D36156" w:rsidRPr="00CB1271" w:rsidRDefault="00D36156">
            <w:r w:rsidRPr="00CB1271">
              <w:t>Behavioral health long term residential, per diem</w:t>
            </w:r>
          </w:p>
        </w:tc>
        <w:tc>
          <w:tcPr>
            <w:tcW w:w="1309" w:type="dxa"/>
            <w:noWrap/>
            <w:hideMark/>
          </w:tcPr>
          <w:p w14:paraId="08F07F72" w14:textId="77777777" w:rsidR="00D36156" w:rsidRPr="00CB1271" w:rsidRDefault="00D36156">
            <w:r w:rsidRPr="00CB1271">
              <w:t>H0019</w:t>
            </w:r>
          </w:p>
        </w:tc>
        <w:tc>
          <w:tcPr>
            <w:tcW w:w="1732" w:type="dxa"/>
            <w:noWrap/>
            <w:hideMark/>
          </w:tcPr>
          <w:p w14:paraId="08F07F73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74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75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7C" w14:textId="77777777" w:rsidTr="006656CF">
        <w:trPr>
          <w:trHeight w:val="1215"/>
        </w:trPr>
        <w:tc>
          <w:tcPr>
            <w:tcW w:w="6105" w:type="dxa"/>
            <w:hideMark/>
          </w:tcPr>
          <w:p w14:paraId="08F07F77" w14:textId="77777777" w:rsidR="00D36156" w:rsidRPr="00CB1271" w:rsidRDefault="00D36156">
            <w:r w:rsidRPr="00CB1271">
              <w:t>Mental health assessment by non-physician</w:t>
            </w:r>
          </w:p>
        </w:tc>
        <w:tc>
          <w:tcPr>
            <w:tcW w:w="1309" w:type="dxa"/>
            <w:hideMark/>
          </w:tcPr>
          <w:p w14:paraId="08F07F78" w14:textId="77777777" w:rsidR="00D36156" w:rsidRPr="00CB1271" w:rsidRDefault="00D36156">
            <w:r w:rsidRPr="00CB1271">
              <w:t>H0031</w:t>
            </w:r>
          </w:p>
        </w:tc>
        <w:tc>
          <w:tcPr>
            <w:tcW w:w="1732" w:type="dxa"/>
            <w:hideMark/>
          </w:tcPr>
          <w:p w14:paraId="08F07F79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7A" w14:textId="77777777" w:rsidR="00D36156" w:rsidRPr="00CB1271" w:rsidRDefault="00D36156">
            <w:r w:rsidRPr="00CB1271">
              <w:t>Medicaid  EFFECTIVE  retrospective to1/1/14</w:t>
            </w:r>
          </w:p>
        </w:tc>
        <w:tc>
          <w:tcPr>
            <w:tcW w:w="2526" w:type="dxa"/>
            <w:hideMark/>
          </w:tcPr>
          <w:p w14:paraId="08F07F7B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82" w14:textId="77777777" w:rsidTr="006656CF">
        <w:trPr>
          <w:trHeight w:val="1260"/>
        </w:trPr>
        <w:tc>
          <w:tcPr>
            <w:tcW w:w="6105" w:type="dxa"/>
            <w:noWrap/>
            <w:hideMark/>
          </w:tcPr>
          <w:p w14:paraId="08F07F7D" w14:textId="77777777" w:rsidR="00D36156" w:rsidRPr="00CB1271" w:rsidRDefault="00D36156">
            <w:r w:rsidRPr="00CB1271">
              <w:t>Mental health service plan development by non-physician</w:t>
            </w:r>
          </w:p>
        </w:tc>
        <w:tc>
          <w:tcPr>
            <w:tcW w:w="1309" w:type="dxa"/>
            <w:hideMark/>
          </w:tcPr>
          <w:p w14:paraId="08F07F7E" w14:textId="77777777" w:rsidR="00D36156" w:rsidRPr="00CB1271" w:rsidRDefault="00D36156">
            <w:r w:rsidRPr="00CB1271">
              <w:t>H0032</w:t>
            </w:r>
          </w:p>
        </w:tc>
        <w:tc>
          <w:tcPr>
            <w:tcW w:w="1732" w:type="dxa"/>
            <w:hideMark/>
          </w:tcPr>
          <w:p w14:paraId="08F07F7F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80" w14:textId="77777777" w:rsidR="00D36156" w:rsidRPr="00CB1271" w:rsidRDefault="00D36156">
            <w:r w:rsidRPr="00CB1271">
              <w:t>Medicaid  EFFECTIVE  retroactive to 1/1/14</w:t>
            </w:r>
          </w:p>
        </w:tc>
        <w:tc>
          <w:tcPr>
            <w:tcW w:w="2526" w:type="dxa"/>
            <w:hideMark/>
          </w:tcPr>
          <w:p w14:paraId="08F07F81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88" w14:textId="77777777" w:rsidTr="006656CF">
        <w:trPr>
          <w:trHeight w:val="330"/>
        </w:trPr>
        <w:tc>
          <w:tcPr>
            <w:tcW w:w="6105" w:type="dxa"/>
            <w:hideMark/>
          </w:tcPr>
          <w:p w14:paraId="08F07F83" w14:textId="77777777" w:rsidR="00D36156" w:rsidRPr="00CB1271" w:rsidRDefault="00D36156">
            <w:r w:rsidRPr="00CB1271">
              <w:t>Mental health partial hospitalization, treatment, less than 24 hours</w:t>
            </w:r>
          </w:p>
        </w:tc>
        <w:tc>
          <w:tcPr>
            <w:tcW w:w="1309" w:type="dxa"/>
            <w:hideMark/>
          </w:tcPr>
          <w:p w14:paraId="08F07F84" w14:textId="77777777" w:rsidR="00D36156" w:rsidRPr="00CB1271" w:rsidRDefault="00D36156">
            <w:r w:rsidRPr="00CB1271">
              <w:t>H0035</w:t>
            </w:r>
          </w:p>
        </w:tc>
        <w:tc>
          <w:tcPr>
            <w:tcW w:w="1732" w:type="dxa"/>
            <w:hideMark/>
          </w:tcPr>
          <w:p w14:paraId="08F07F85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86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87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8E" w14:textId="77777777" w:rsidTr="006656CF">
        <w:trPr>
          <w:trHeight w:val="288"/>
        </w:trPr>
        <w:tc>
          <w:tcPr>
            <w:tcW w:w="6105" w:type="dxa"/>
            <w:hideMark/>
          </w:tcPr>
          <w:p w14:paraId="08F07F89" w14:textId="77777777" w:rsidR="00D36156" w:rsidRPr="00CB1271" w:rsidRDefault="00D36156">
            <w:r w:rsidRPr="00CB1271">
              <w:t>Self-help/peer support; per 15 minutes</w:t>
            </w:r>
          </w:p>
        </w:tc>
        <w:tc>
          <w:tcPr>
            <w:tcW w:w="1309" w:type="dxa"/>
            <w:hideMark/>
          </w:tcPr>
          <w:p w14:paraId="08F07F8A" w14:textId="77777777" w:rsidR="00D36156" w:rsidRPr="00CB1271" w:rsidRDefault="00D36156">
            <w:r w:rsidRPr="00CB1271">
              <w:t>H0038</w:t>
            </w:r>
          </w:p>
        </w:tc>
        <w:tc>
          <w:tcPr>
            <w:tcW w:w="1732" w:type="dxa"/>
            <w:hideMark/>
          </w:tcPr>
          <w:p w14:paraId="08F07F8B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8C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8D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94" w14:textId="77777777" w:rsidTr="006656CF">
        <w:trPr>
          <w:trHeight w:val="288"/>
        </w:trPr>
        <w:tc>
          <w:tcPr>
            <w:tcW w:w="6105" w:type="dxa"/>
            <w:hideMark/>
          </w:tcPr>
          <w:p w14:paraId="08F07F8F" w14:textId="77777777" w:rsidR="00D36156" w:rsidRPr="00CB1271" w:rsidRDefault="00D36156">
            <w:r w:rsidRPr="00CB1271">
              <w:t>Assertive community treatment; monthly</w:t>
            </w:r>
          </w:p>
        </w:tc>
        <w:tc>
          <w:tcPr>
            <w:tcW w:w="1309" w:type="dxa"/>
            <w:hideMark/>
          </w:tcPr>
          <w:p w14:paraId="08F07F90" w14:textId="77777777" w:rsidR="00D36156" w:rsidRPr="00CB1271" w:rsidRDefault="00D36156">
            <w:r w:rsidRPr="00CB1271">
              <w:t>H0040</w:t>
            </w:r>
          </w:p>
        </w:tc>
        <w:tc>
          <w:tcPr>
            <w:tcW w:w="1732" w:type="dxa"/>
            <w:hideMark/>
          </w:tcPr>
          <w:p w14:paraId="08F07F91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92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93" w14:textId="77777777" w:rsidR="00D36156" w:rsidRPr="00CB1271" w:rsidRDefault="00D36156">
            <w:r w:rsidRPr="00CB1271">
              <w:t>1 unit per month</w:t>
            </w:r>
          </w:p>
        </w:tc>
      </w:tr>
      <w:tr w:rsidR="00D36156" w:rsidRPr="00CB1271" w14:paraId="08F07F9A" w14:textId="77777777" w:rsidTr="006656CF">
        <w:trPr>
          <w:trHeight w:val="288"/>
        </w:trPr>
        <w:tc>
          <w:tcPr>
            <w:tcW w:w="6105" w:type="dxa"/>
            <w:hideMark/>
          </w:tcPr>
          <w:p w14:paraId="08F07F95" w14:textId="77777777" w:rsidR="00D36156" w:rsidRPr="00CB1271" w:rsidRDefault="00D36156">
            <w:r w:rsidRPr="00CB1271">
              <w:t>Mental Health Services NOS</w:t>
            </w:r>
          </w:p>
        </w:tc>
        <w:tc>
          <w:tcPr>
            <w:tcW w:w="1309" w:type="dxa"/>
            <w:hideMark/>
          </w:tcPr>
          <w:p w14:paraId="08F07F96" w14:textId="77777777" w:rsidR="00D36156" w:rsidRPr="00CB1271" w:rsidRDefault="00D36156">
            <w:r w:rsidRPr="00CB1271">
              <w:t>H0046</w:t>
            </w:r>
          </w:p>
        </w:tc>
        <w:tc>
          <w:tcPr>
            <w:tcW w:w="1732" w:type="dxa"/>
            <w:hideMark/>
          </w:tcPr>
          <w:p w14:paraId="08F07F97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98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99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A0" w14:textId="77777777" w:rsidTr="006656CF">
        <w:trPr>
          <w:trHeight w:val="288"/>
        </w:trPr>
        <w:tc>
          <w:tcPr>
            <w:tcW w:w="6105" w:type="dxa"/>
            <w:hideMark/>
          </w:tcPr>
          <w:p w14:paraId="08F07F9B" w14:textId="77777777" w:rsidR="00D36156" w:rsidRPr="00CB1271" w:rsidRDefault="00D36156">
            <w:r w:rsidRPr="00CB1271">
              <w:t>Alcohol and / or drug brief treatment</w:t>
            </w:r>
          </w:p>
        </w:tc>
        <w:tc>
          <w:tcPr>
            <w:tcW w:w="1309" w:type="dxa"/>
            <w:hideMark/>
          </w:tcPr>
          <w:p w14:paraId="08F07F9C" w14:textId="77777777" w:rsidR="00D36156" w:rsidRPr="00CB1271" w:rsidRDefault="00D36156">
            <w:r w:rsidRPr="00CB1271">
              <w:t>H0047</w:t>
            </w:r>
          </w:p>
        </w:tc>
        <w:tc>
          <w:tcPr>
            <w:tcW w:w="1732" w:type="dxa"/>
            <w:hideMark/>
          </w:tcPr>
          <w:p w14:paraId="08F07F9D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9E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9F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A6" w14:textId="77777777" w:rsidTr="006656CF">
        <w:trPr>
          <w:trHeight w:val="945"/>
        </w:trPr>
        <w:tc>
          <w:tcPr>
            <w:tcW w:w="6105" w:type="dxa"/>
            <w:hideMark/>
          </w:tcPr>
          <w:p w14:paraId="08F07FA1" w14:textId="77777777" w:rsidR="00D36156" w:rsidRPr="00CB1271" w:rsidRDefault="00D36156">
            <w:r w:rsidRPr="00CB1271">
              <w:t>Alcohol and/or drug service, brief intervention; per 15 minutes</w:t>
            </w:r>
          </w:p>
        </w:tc>
        <w:tc>
          <w:tcPr>
            <w:tcW w:w="1309" w:type="dxa"/>
            <w:hideMark/>
          </w:tcPr>
          <w:p w14:paraId="08F07FA2" w14:textId="77777777" w:rsidR="00D36156" w:rsidRPr="00CB1271" w:rsidRDefault="00D36156">
            <w:r w:rsidRPr="00CB1271">
              <w:t>H0050</w:t>
            </w:r>
          </w:p>
        </w:tc>
        <w:tc>
          <w:tcPr>
            <w:tcW w:w="1732" w:type="dxa"/>
            <w:hideMark/>
          </w:tcPr>
          <w:p w14:paraId="08F07FA3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A4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A5" w14:textId="77777777" w:rsidR="00D36156" w:rsidRPr="00CB1271" w:rsidRDefault="00D36156">
            <w:r w:rsidRPr="00CB1271">
              <w:t>None</w:t>
            </w:r>
          </w:p>
        </w:tc>
      </w:tr>
      <w:tr w:rsidR="00D36156" w:rsidRPr="00D36156" w14:paraId="08F07FAC" w14:textId="77777777" w:rsidTr="00D36156">
        <w:trPr>
          <w:trHeight w:val="692"/>
        </w:trPr>
        <w:tc>
          <w:tcPr>
            <w:tcW w:w="6105" w:type="dxa"/>
            <w:shd w:val="clear" w:color="auto" w:fill="000000" w:themeFill="text1"/>
          </w:tcPr>
          <w:p w14:paraId="08F07FA7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lastRenderedPageBreak/>
              <w:t xml:space="preserve">Services </w:t>
            </w:r>
          </w:p>
        </w:tc>
        <w:tc>
          <w:tcPr>
            <w:tcW w:w="1309" w:type="dxa"/>
            <w:shd w:val="clear" w:color="auto" w:fill="000000" w:themeFill="text1"/>
          </w:tcPr>
          <w:p w14:paraId="08F07FA8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Service code</w:t>
            </w:r>
          </w:p>
        </w:tc>
        <w:tc>
          <w:tcPr>
            <w:tcW w:w="1732" w:type="dxa"/>
            <w:shd w:val="clear" w:color="auto" w:fill="000000" w:themeFill="text1"/>
          </w:tcPr>
          <w:p w14:paraId="08F07FA9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Authorization required</w:t>
            </w:r>
          </w:p>
        </w:tc>
        <w:tc>
          <w:tcPr>
            <w:tcW w:w="1504" w:type="dxa"/>
            <w:shd w:val="clear" w:color="auto" w:fill="000000" w:themeFill="text1"/>
          </w:tcPr>
          <w:p w14:paraId="08F07FAA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Population</w:t>
            </w:r>
          </w:p>
        </w:tc>
        <w:tc>
          <w:tcPr>
            <w:tcW w:w="2526" w:type="dxa"/>
            <w:shd w:val="clear" w:color="auto" w:fill="000000" w:themeFill="text1"/>
          </w:tcPr>
          <w:p w14:paraId="08F07FAB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Limitations</w:t>
            </w:r>
          </w:p>
        </w:tc>
      </w:tr>
      <w:tr w:rsidR="00D36156" w:rsidRPr="00CB1271" w14:paraId="08F07FB2" w14:textId="77777777" w:rsidTr="006656CF">
        <w:trPr>
          <w:trHeight w:val="1560"/>
        </w:trPr>
        <w:tc>
          <w:tcPr>
            <w:tcW w:w="6105" w:type="dxa"/>
            <w:hideMark/>
          </w:tcPr>
          <w:p w14:paraId="08F07FAD" w14:textId="77777777" w:rsidR="00D36156" w:rsidRPr="00CB1271" w:rsidRDefault="00D36156">
            <w:r w:rsidRPr="00CB1271">
              <w:t>Comprehensive medication services; per 15 minutes</w:t>
            </w:r>
          </w:p>
        </w:tc>
        <w:tc>
          <w:tcPr>
            <w:tcW w:w="1309" w:type="dxa"/>
            <w:hideMark/>
          </w:tcPr>
          <w:p w14:paraId="08F07FAE" w14:textId="77777777" w:rsidR="00D36156" w:rsidRPr="00CB1271" w:rsidRDefault="00D36156">
            <w:r w:rsidRPr="00CB1271">
              <w:t>H2010</w:t>
            </w:r>
          </w:p>
        </w:tc>
        <w:tc>
          <w:tcPr>
            <w:tcW w:w="1732" w:type="dxa"/>
            <w:hideMark/>
          </w:tcPr>
          <w:p w14:paraId="08F07FAF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B0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B1" w14:textId="77777777" w:rsidR="00D36156" w:rsidRPr="00CB1271" w:rsidRDefault="00D36156">
            <w:r w:rsidRPr="00CB1271">
              <w:t xml:space="preserve">Four (4) </w:t>
            </w:r>
            <w:r>
              <w:t>services, per physician (non-</w:t>
            </w:r>
            <w:r w:rsidRPr="00CB1271">
              <w:t>psychiatrist), per member, per twelve (12) months. - 2 units per follow-up for medication management/therapy (1 unit = 15 minutes);</w:t>
            </w:r>
          </w:p>
        </w:tc>
      </w:tr>
      <w:tr w:rsidR="00D36156" w:rsidRPr="00CB1271" w14:paraId="08F07FB8" w14:textId="77777777" w:rsidTr="006656CF">
        <w:trPr>
          <w:trHeight w:val="288"/>
        </w:trPr>
        <w:tc>
          <w:tcPr>
            <w:tcW w:w="6105" w:type="dxa"/>
            <w:hideMark/>
          </w:tcPr>
          <w:p w14:paraId="08F07FB3" w14:textId="77777777" w:rsidR="00D36156" w:rsidRPr="00CB1271" w:rsidRDefault="00D36156">
            <w:r w:rsidRPr="00CB1271">
              <w:t>Crisis intervention services; per 15 minutes</w:t>
            </w:r>
          </w:p>
        </w:tc>
        <w:tc>
          <w:tcPr>
            <w:tcW w:w="1309" w:type="dxa"/>
            <w:hideMark/>
          </w:tcPr>
          <w:p w14:paraId="08F07FB4" w14:textId="77777777" w:rsidR="00D36156" w:rsidRPr="00CB1271" w:rsidRDefault="00D36156">
            <w:r w:rsidRPr="00CB1271">
              <w:t>H2011</w:t>
            </w:r>
          </w:p>
        </w:tc>
        <w:tc>
          <w:tcPr>
            <w:tcW w:w="1732" w:type="dxa"/>
            <w:hideMark/>
          </w:tcPr>
          <w:p w14:paraId="08F07FB5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7FB6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B7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BE" w14:textId="77777777" w:rsidTr="006656CF">
        <w:trPr>
          <w:trHeight w:val="288"/>
        </w:trPr>
        <w:tc>
          <w:tcPr>
            <w:tcW w:w="6105" w:type="dxa"/>
            <w:hideMark/>
          </w:tcPr>
          <w:p w14:paraId="08F07FB9" w14:textId="77777777" w:rsidR="00D36156" w:rsidRPr="00CB1271" w:rsidRDefault="00D36156">
            <w:r w:rsidRPr="00CB1271">
              <w:t>Behavioral health day treatment; per hour</w:t>
            </w:r>
          </w:p>
        </w:tc>
        <w:tc>
          <w:tcPr>
            <w:tcW w:w="1309" w:type="dxa"/>
            <w:hideMark/>
          </w:tcPr>
          <w:p w14:paraId="08F07FBA" w14:textId="77777777" w:rsidR="00D36156" w:rsidRPr="00CB1271" w:rsidRDefault="00D36156">
            <w:r w:rsidRPr="00CB1271">
              <w:t>H2012</w:t>
            </w:r>
          </w:p>
        </w:tc>
        <w:tc>
          <w:tcPr>
            <w:tcW w:w="1732" w:type="dxa"/>
            <w:hideMark/>
          </w:tcPr>
          <w:p w14:paraId="08F07FBB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BC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BD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C4" w14:textId="77777777" w:rsidTr="006656CF">
        <w:trPr>
          <w:trHeight w:val="1275"/>
        </w:trPr>
        <w:tc>
          <w:tcPr>
            <w:tcW w:w="6105" w:type="dxa"/>
            <w:hideMark/>
          </w:tcPr>
          <w:p w14:paraId="08F07FBF" w14:textId="77777777" w:rsidR="00D36156" w:rsidRPr="00CB1271" w:rsidRDefault="00D36156">
            <w:r w:rsidRPr="00CB1271">
              <w:t>Therapeutic behavioral services</w:t>
            </w:r>
          </w:p>
        </w:tc>
        <w:tc>
          <w:tcPr>
            <w:tcW w:w="1309" w:type="dxa"/>
            <w:hideMark/>
          </w:tcPr>
          <w:p w14:paraId="08F07FC0" w14:textId="77777777" w:rsidR="00D36156" w:rsidRPr="00CB1271" w:rsidRDefault="00D36156">
            <w:r w:rsidRPr="00CB1271">
              <w:t>H2019</w:t>
            </w:r>
          </w:p>
        </w:tc>
        <w:tc>
          <w:tcPr>
            <w:tcW w:w="1732" w:type="dxa"/>
            <w:hideMark/>
          </w:tcPr>
          <w:p w14:paraId="08F07FC1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C2" w14:textId="77777777" w:rsidR="00D36156" w:rsidRPr="00CB1271" w:rsidRDefault="00D36156">
            <w:r w:rsidRPr="00CB1271">
              <w:t>Medicaid  EFFECTIVE  retroactive to 5/1/14</w:t>
            </w:r>
          </w:p>
        </w:tc>
        <w:tc>
          <w:tcPr>
            <w:tcW w:w="2526" w:type="dxa"/>
            <w:hideMark/>
          </w:tcPr>
          <w:p w14:paraId="08F07FC3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CA" w14:textId="77777777" w:rsidTr="006656CF">
        <w:trPr>
          <w:trHeight w:val="765"/>
        </w:trPr>
        <w:tc>
          <w:tcPr>
            <w:tcW w:w="6105" w:type="dxa"/>
            <w:hideMark/>
          </w:tcPr>
          <w:p w14:paraId="08F07FC5" w14:textId="77777777" w:rsidR="00D36156" w:rsidRPr="00CB1271" w:rsidRDefault="00D36156">
            <w:r w:rsidRPr="00CB1271">
              <w:t>Comprehensive community supports (per 15 minutes)</w:t>
            </w:r>
          </w:p>
        </w:tc>
        <w:tc>
          <w:tcPr>
            <w:tcW w:w="1309" w:type="dxa"/>
            <w:hideMark/>
          </w:tcPr>
          <w:p w14:paraId="08F07FC6" w14:textId="77777777" w:rsidR="00D36156" w:rsidRPr="00CB1271" w:rsidRDefault="00D36156">
            <w:r w:rsidRPr="00CB1271">
              <w:t>H2021</w:t>
            </w:r>
          </w:p>
        </w:tc>
        <w:tc>
          <w:tcPr>
            <w:tcW w:w="1732" w:type="dxa"/>
            <w:hideMark/>
          </w:tcPr>
          <w:p w14:paraId="08F07FC7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7FC8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C9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D0" w14:textId="77777777" w:rsidTr="006656CF">
        <w:trPr>
          <w:trHeight w:val="288"/>
        </w:trPr>
        <w:tc>
          <w:tcPr>
            <w:tcW w:w="6105" w:type="dxa"/>
            <w:hideMark/>
          </w:tcPr>
          <w:p w14:paraId="08F07FCB" w14:textId="77777777" w:rsidR="00D36156" w:rsidRPr="00CB1271" w:rsidRDefault="00D36156">
            <w:r w:rsidRPr="00CB1271">
              <w:t xml:space="preserve">Community </w:t>
            </w:r>
            <w:r>
              <w:t xml:space="preserve">support services: </w:t>
            </w:r>
            <w:r w:rsidRPr="00CB1271">
              <w:t>paraprofessional</w:t>
            </w:r>
          </w:p>
        </w:tc>
        <w:tc>
          <w:tcPr>
            <w:tcW w:w="1309" w:type="dxa"/>
            <w:noWrap/>
            <w:hideMark/>
          </w:tcPr>
          <w:p w14:paraId="08F07FCC" w14:textId="77777777" w:rsidR="00D36156" w:rsidRPr="00CB1271" w:rsidRDefault="00D36156">
            <w:r w:rsidRPr="00CB1271">
              <w:t>H2021 HM</w:t>
            </w:r>
          </w:p>
        </w:tc>
        <w:tc>
          <w:tcPr>
            <w:tcW w:w="1732" w:type="dxa"/>
            <w:hideMark/>
          </w:tcPr>
          <w:p w14:paraId="08F07FCD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CE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CF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D6" w14:textId="77777777" w:rsidTr="006656CF">
        <w:trPr>
          <w:trHeight w:val="288"/>
        </w:trPr>
        <w:tc>
          <w:tcPr>
            <w:tcW w:w="6105" w:type="dxa"/>
            <w:hideMark/>
          </w:tcPr>
          <w:p w14:paraId="08F07FD1" w14:textId="77777777" w:rsidR="00D36156" w:rsidRPr="00CB1271" w:rsidRDefault="00D36156">
            <w:r>
              <w:t>Community support services:</w:t>
            </w:r>
            <w:r w:rsidRPr="00CB1271">
              <w:t xml:space="preserve"> professional</w:t>
            </w:r>
          </w:p>
        </w:tc>
        <w:tc>
          <w:tcPr>
            <w:tcW w:w="1309" w:type="dxa"/>
            <w:noWrap/>
            <w:hideMark/>
          </w:tcPr>
          <w:p w14:paraId="08F07FD2" w14:textId="77777777" w:rsidR="00D36156" w:rsidRPr="00CB1271" w:rsidRDefault="00D36156">
            <w:r w:rsidRPr="00CB1271">
              <w:t>H2021 HN</w:t>
            </w:r>
          </w:p>
        </w:tc>
        <w:tc>
          <w:tcPr>
            <w:tcW w:w="1732" w:type="dxa"/>
            <w:hideMark/>
          </w:tcPr>
          <w:p w14:paraId="08F07FD3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D4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D5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DC" w14:textId="77777777" w:rsidTr="006656CF">
        <w:trPr>
          <w:trHeight w:val="288"/>
        </w:trPr>
        <w:tc>
          <w:tcPr>
            <w:tcW w:w="6105" w:type="dxa"/>
            <w:hideMark/>
          </w:tcPr>
          <w:p w14:paraId="08F07FD7" w14:textId="77777777" w:rsidR="00D36156" w:rsidRPr="00CB1271" w:rsidRDefault="00D36156">
            <w:r>
              <w:t>Community support services:</w:t>
            </w:r>
            <w:r w:rsidRPr="00CB1271">
              <w:t xml:space="preserve"> parent to parent</w:t>
            </w:r>
          </w:p>
        </w:tc>
        <w:tc>
          <w:tcPr>
            <w:tcW w:w="1309" w:type="dxa"/>
            <w:noWrap/>
            <w:hideMark/>
          </w:tcPr>
          <w:p w14:paraId="08F07FD8" w14:textId="77777777" w:rsidR="00D36156" w:rsidRPr="00CB1271" w:rsidRDefault="00D36156">
            <w:r w:rsidRPr="00CB1271">
              <w:t>H2021 HS</w:t>
            </w:r>
          </w:p>
        </w:tc>
        <w:tc>
          <w:tcPr>
            <w:tcW w:w="1732" w:type="dxa"/>
            <w:hideMark/>
          </w:tcPr>
          <w:p w14:paraId="08F07FD9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DA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DB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E2" w14:textId="77777777" w:rsidTr="006656CF">
        <w:trPr>
          <w:trHeight w:val="1140"/>
        </w:trPr>
        <w:tc>
          <w:tcPr>
            <w:tcW w:w="6105" w:type="dxa"/>
            <w:noWrap/>
            <w:hideMark/>
          </w:tcPr>
          <w:p w14:paraId="08F07FDD" w14:textId="77777777" w:rsidR="00D36156" w:rsidRPr="00CB1271" w:rsidRDefault="00D36156">
            <w:r w:rsidRPr="00CB1271">
              <w:t>Inpatient mental health</w:t>
            </w:r>
          </w:p>
        </w:tc>
        <w:tc>
          <w:tcPr>
            <w:tcW w:w="1309" w:type="dxa"/>
            <w:hideMark/>
          </w:tcPr>
          <w:p w14:paraId="08F07FDE" w14:textId="77777777" w:rsidR="00D36156" w:rsidRPr="00CB1271" w:rsidRDefault="00D36156">
            <w:r w:rsidRPr="00CB1271">
              <w:t>Rev Codes (0114, 0118, 0120, 0124, 0128, 0134)</w:t>
            </w:r>
          </w:p>
        </w:tc>
        <w:tc>
          <w:tcPr>
            <w:tcW w:w="1732" w:type="dxa"/>
            <w:noWrap/>
            <w:hideMark/>
          </w:tcPr>
          <w:p w14:paraId="08F07FDF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7FE0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E1" w14:textId="77777777" w:rsidR="00D36156" w:rsidRPr="00CB1271" w:rsidRDefault="00D36156">
            <w:r w:rsidRPr="00CB1271">
              <w:t>None</w:t>
            </w:r>
          </w:p>
        </w:tc>
      </w:tr>
      <w:tr w:rsidR="00D36156" w:rsidRPr="00D36156" w14:paraId="08F07FE8" w14:textId="77777777" w:rsidTr="00D36156">
        <w:trPr>
          <w:trHeight w:val="720"/>
        </w:trPr>
        <w:tc>
          <w:tcPr>
            <w:tcW w:w="6105" w:type="dxa"/>
            <w:shd w:val="clear" w:color="auto" w:fill="000000" w:themeFill="text1"/>
            <w:noWrap/>
          </w:tcPr>
          <w:p w14:paraId="08F07FE3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lastRenderedPageBreak/>
              <w:t xml:space="preserve">Services </w:t>
            </w:r>
          </w:p>
        </w:tc>
        <w:tc>
          <w:tcPr>
            <w:tcW w:w="1309" w:type="dxa"/>
            <w:shd w:val="clear" w:color="auto" w:fill="000000" w:themeFill="text1"/>
          </w:tcPr>
          <w:p w14:paraId="08F07FE4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Service code</w:t>
            </w:r>
          </w:p>
        </w:tc>
        <w:tc>
          <w:tcPr>
            <w:tcW w:w="1732" w:type="dxa"/>
            <w:shd w:val="clear" w:color="auto" w:fill="000000" w:themeFill="text1"/>
            <w:noWrap/>
          </w:tcPr>
          <w:p w14:paraId="08F07FE5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Authorization required</w:t>
            </w:r>
          </w:p>
        </w:tc>
        <w:tc>
          <w:tcPr>
            <w:tcW w:w="1504" w:type="dxa"/>
            <w:shd w:val="clear" w:color="auto" w:fill="000000" w:themeFill="text1"/>
            <w:noWrap/>
          </w:tcPr>
          <w:p w14:paraId="08F07FE6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Population</w:t>
            </w:r>
          </w:p>
        </w:tc>
        <w:tc>
          <w:tcPr>
            <w:tcW w:w="2526" w:type="dxa"/>
            <w:shd w:val="clear" w:color="auto" w:fill="000000" w:themeFill="text1"/>
          </w:tcPr>
          <w:p w14:paraId="08F07FE7" w14:textId="77777777" w:rsidR="00D36156" w:rsidRPr="00D36156" w:rsidRDefault="00D36156">
            <w:pPr>
              <w:rPr>
                <w:color w:val="FFFFFF" w:themeColor="background1"/>
              </w:rPr>
            </w:pPr>
            <w:r w:rsidRPr="00D36156">
              <w:rPr>
                <w:b/>
                <w:bCs/>
                <w:color w:val="FFFFFF" w:themeColor="background1"/>
              </w:rPr>
              <w:t>Limitations</w:t>
            </w:r>
          </w:p>
        </w:tc>
      </w:tr>
      <w:tr w:rsidR="00D36156" w:rsidRPr="00CB1271" w14:paraId="08F07FEE" w14:textId="77777777" w:rsidTr="006656CF">
        <w:trPr>
          <w:trHeight w:val="720"/>
        </w:trPr>
        <w:tc>
          <w:tcPr>
            <w:tcW w:w="6105" w:type="dxa"/>
            <w:noWrap/>
            <w:hideMark/>
          </w:tcPr>
          <w:p w14:paraId="08F07FE9" w14:textId="77777777" w:rsidR="00D36156" w:rsidRPr="00CB1271" w:rsidRDefault="00D36156">
            <w:r w:rsidRPr="00CB1271">
              <w:t>Inpatient medical detoxification</w:t>
            </w:r>
          </w:p>
        </w:tc>
        <w:tc>
          <w:tcPr>
            <w:tcW w:w="1309" w:type="dxa"/>
            <w:hideMark/>
          </w:tcPr>
          <w:p w14:paraId="08F07FEA" w14:textId="77777777" w:rsidR="00D36156" w:rsidRPr="00CB1271" w:rsidRDefault="00D36156">
            <w:r w:rsidRPr="00CB1271">
              <w:t>Rev Codes (0116, 0126, 0136)</w:t>
            </w:r>
          </w:p>
        </w:tc>
        <w:tc>
          <w:tcPr>
            <w:tcW w:w="1732" w:type="dxa"/>
            <w:noWrap/>
            <w:hideMark/>
          </w:tcPr>
          <w:p w14:paraId="08F07FEB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7FEC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ED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F4" w14:textId="77777777" w:rsidTr="006656CF">
        <w:trPr>
          <w:trHeight w:val="690"/>
        </w:trPr>
        <w:tc>
          <w:tcPr>
            <w:tcW w:w="6105" w:type="dxa"/>
            <w:noWrap/>
            <w:hideMark/>
          </w:tcPr>
          <w:p w14:paraId="08F07FEF" w14:textId="77777777" w:rsidR="00D36156" w:rsidRPr="00CB1271" w:rsidRDefault="00D36156">
            <w:r w:rsidRPr="00CB1271">
              <w:t>Psychiatric residential treatment facility (Level I)</w:t>
            </w:r>
          </w:p>
        </w:tc>
        <w:tc>
          <w:tcPr>
            <w:tcW w:w="1309" w:type="dxa"/>
            <w:hideMark/>
          </w:tcPr>
          <w:p w14:paraId="08F07FF0" w14:textId="77777777" w:rsidR="00D36156" w:rsidRPr="00CB1271" w:rsidRDefault="00D36156">
            <w:r w:rsidRPr="00CB1271">
              <w:t>Revenue Code 1001</w:t>
            </w:r>
          </w:p>
        </w:tc>
        <w:tc>
          <w:tcPr>
            <w:tcW w:w="1732" w:type="dxa"/>
            <w:noWrap/>
            <w:hideMark/>
          </w:tcPr>
          <w:p w14:paraId="08F07FF1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7FF2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7FF3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7FFA" w14:textId="77777777" w:rsidTr="006656CF">
        <w:trPr>
          <w:trHeight w:val="288"/>
        </w:trPr>
        <w:tc>
          <w:tcPr>
            <w:tcW w:w="6105" w:type="dxa"/>
            <w:hideMark/>
          </w:tcPr>
          <w:p w14:paraId="08F07FF5" w14:textId="77777777" w:rsidR="00D36156" w:rsidRPr="00CB1271" w:rsidRDefault="00D36156">
            <w:r w:rsidRPr="00CB1271">
              <w:t>Therapeutic foster care</w:t>
            </w:r>
          </w:p>
        </w:tc>
        <w:tc>
          <w:tcPr>
            <w:tcW w:w="1309" w:type="dxa"/>
            <w:noWrap/>
            <w:hideMark/>
          </w:tcPr>
          <w:p w14:paraId="08F07FF6" w14:textId="77777777" w:rsidR="00D36156" w:rsidRPr="00CB1271" w:rsidRDefault="00D36156">
            <w:r w:rsidRPr="00CB1271">
              <w:t>S5145</w:t>
            </w:r>
          </w:p>
        </w:tc>
        <w:tc>
          <w:tcPr>
            <w:tcW w:w="1732" w:type="dxa"/>
            <w:noWrap/>
            <w:hideMark/>
          </w:tcPr>
          <w:p w14:paraId="08F07FF7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F8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F9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00" w14:textId="77777777" w:rsidTr="006656CF">
        <w:trPr>
          <w:trHeight w:val="288"/>
        </w:trPr>
        <w:tc>
          <w:tcPr>
            <w:tcW w:w="6105" w:type="dxa"/>
            <w:hideMark/>
          </w:tcPr>
          <w:p w14:paraId="08F07FFB" w14:textId="77777777" w:rsidR="00D36156" w:rsidRPr="00CB1271" w:rsidRDefault="00D36156">
            <w:r w:rsidRPr="00CB1271">
              <w:t>Intensive outpatient psychiatric service per diem</w:t>
            </w:r>
          </w:p>
        </w:tc>
        <w:tc>
          <w:tcPr>
            <w:tcW w:w="1309" w:type="dxa"/>
            <w:noWrap/>
            <w:hideMark/>
          </w:tcPr>
          <w:p w14:paraId="08F07FFC" w14:textId="77777777" w:rsidR="00D36156" w:rsidRPr="00CB1271" w:rsidRDefault="00D36156">
            <w:r w:rsidRPr="00CB1271">
              <w:t>S9480</w:t>
            </w:r>
          </w:p>
        </w:tc>
        <w:tc>
          <w:tcPr>
            <w:tcW w:w="1732" w:type="dxa"/>
            <w:noWrap/>
            <w:hideMark/>
          </w:tcPr>
          <w:p w14:paraId="08F07FFD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7FFE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7FFF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06" w14:textId="77777777" w:rsidTr="006656CF">
        <w:trPr>
          <w:trHeight w:val="576"/>
        </w:trPr>
        <w:tc>
          <w:tcPr>
            <w:tcW w:w="6105" w:type="dxa"/>
            <w:hideMark/>
          </w:tcPr>
          <w:p w14:paraId="08F08001" w14:textId="77777777" w:rsidR="00D36156" w:rsidRPr="00CB1271" w:rsidRDefault="00D36156">
            <w:r w:rsidRPr="00CB1271">
              <w:t>Crisis intervention men</w:t>
            </w:r>
            <w:r>
              <w:t>tal health services; per hour/</w:t>
            </w:r>
            <w:r w:rsidRPr="00CB1271">
              <w:t>mobile crisis</w:t>
            </w:r>
          </w:p>
        </w:tc>
        <w:tc>
          <w:tcPr>
            <w:tcW w:w="1309" w:type="dxa"/>
            <w:hideMark/>
          </w:tcPr>
          <w:p w14:paraId="08F08002" w14:textId="77777777" w:rsidR="00D36156" w:rsidRPr="00CB1271" w:rsidRDefault="00D36156">
            <w:r w:rsidRPr="00CB1271">
              <w:t>S9484</w:t>
            </w:r>
          </w:p>
        </w:tc>
        <w:tc>
          <w:tcPr>
            <w:tcW w:w="1732" w:type="dxa"/>
            <w:hideMark/>
          </w:tcPr>
          <w:p w14:paraId="08F08003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noWrap/>
            <w:hideMark/>
          </w:tcPr>
          <w:p w14:paraId="08F08004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8005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0C" w14:textId="77777777" w:rsidTr="006656CF">
        <w:trPr>
          <w:trHeight w:val="288"/>
        </w:trPr>
        <w:tc>
          <w:tcPr>
            <w:tcW w:w="6105" w:type="dxa"/>
            <w:hideMark/>
          </w:tcPr>
          <w:p w14:paraId="08F08007" w14:textId="77777777" w:rsidR="00D36156" w:rsidRPr="00CB1271" w:rsidRDefault="00D36156" w:rsidP="00D36156">
            <w:r w:rsidRPr="00CB1271">
              <w:t xml:space="preserve">Crisis </w:t>
            </w:r>
            <w:r>
              <w:t>s</w:t>
            </w:r>
            <w:r w:rsidRPr="00CB1271">
              <w:t>tabilization (per day)</w:t>
            </w:r>
          </w:p>
        </w:tc>
        <w:tc>
          <w:tcPr>
            <w:tcW w:w="1309" w:type="dxa"/>
            <w:noWrap/>
            <w:hideMark/>
          </w:tcPr>
          <w:p w14:paraId="08F08008" w14:textId="77777777" w:rsidR="00D36156" w:rsidRPr="00CB1271" w:rsidRDefault="00D36156">
            <w:r w:rsidRPr="00CB1271">
              <w:t>S9485</w:t>
            </w:r>
          </w:p>
        </w:tc>
        <w:tc>
          <w:tcPr>
            <w:tcW w:w="1732" w:type="dxa"/>
            <w:noWrap/>
            <w:hideMark/>
          </w:tcPr>
          <w:p w14:paraId="08F08009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800A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800B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12" w14:textId="77777777" w:rsidTr="006656CF">
        <w:trPr>
          <w:trHeight w:val="576"/>
        </w:trPr>
        <w:tc>
          <w:tcPr>
            <w:tcW w:w="6105" w:type="dxa"/>
            <w:hideMark/>
          </w:tcPr>
          <w:p w14:paraId="08F0800D" w14:textId="77777777" w:rsidR="00D36156" w:rsidRPr="00CB1271" w:rsidRDefault="00D36156" w:rsidP="00D36156">
            <w:r w:rsidRPr="00CB1271">
              <w:t>Alcohol and/or substance abuse services, t</w:t>
            </w:r>
            <w:r>
              <w:t>reatment plan development and/</w:t>
            </w:r>
            <w:r w:rsidRPr="00CB1271">
              <w:t>or modification</w:t>
            </w:r>
          </w:p>
        </w:tc>
        <w:tc>
          <w:tcPr>
            <w:tcW w:w="1309" w:type="dxa"/>
            <w:noWrap/>
            <w:hideMark/>
          </w:tcPr>
          <w:p w14:paraId="08F0800E" w14:textId="77777777" w:rsidR="00D36156" w:rsidRPr="00CB1271" w:rsidRDefault="00D36156">
            <w:r w:rsidRPr="00CB1271">
              <w:t>T1007</w:t>
            </w:r>
          </w:p>
        </w:tc>
        <w:tc>
          <w:tcPr>
            <w:tcW w:w="1732" w:type="dxa"/>
            <w:noWrap/>
            <w:hideMark/>
          </w:tcPr>
          <w:p w14:paraId="08F0800F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hideMark/>
          </w:tcPr>
          <w:p w14:paraId="08F08010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8011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18" w14:textId="77777777" w:rsidTr="006656CF">
        <w:trPr>
          <w:trHeight w:val="288"/>
        </w:trPr>
        <w:tc>
          <w:tcPr>
            <w:tcW w:w="6105" w:type="dxa"/>
            <w:hideMark/>
          </w:tcPr>
          <w:p w14:paraId="08F08013" w14:textId="77777777" w:rsidR="00D36156" w:rsidRPr="00CB1271" w:rsidRDefault="00D36156">
            <w:r w:rsidRPr="00CB1271">
              <w:t>Alcohol and/or substance abuse services, skills development</w:t>
            </w:r>
          </w:p>
        </w:tc>
        <w:tc>
          <w:tcPr>
            <w:tcW w:w="1309" w:type="dxa"/>
            <w:hideMark/>
          </w:tcPr>
          <w:p w14:paraId="08F08014" w14:textId="77777777" w:rsidR="00D36156" w:rsidRPr="00CB1271" w:rsidRDefault="00D36156">
            <w:r w:rsidRPr="00CB1271">
              <w:t>T1012</w:t>
            </w:r>
          </w:p>
        </w:tc>
        <w:tc>
          <w:tcPr>
            <w:tcW w:w="1732" w:type="dxa"/>
            <w:hideMark/>
          </w:tcPr>
          <w:p w14:paraId="08F08015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8016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17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1E" w14:textId="77777777" w:rsidTr="006656CF">
        <w:trPr>
          <w:trHeight w:val="288"/>
        </w:trPr>
        <w:tc>
          <w:tcPr>
            <w:tcW w:w="6105" w:type="dxa"/>
            <w:hideMark/>
          </w:tcPr>
          <w:p w14:paraId="08F08019" w14:textId="77777777" w:rsidR="00D36156" w:rsidRPr="00CB1271" w:rsidRDefault="00D36156">
            <w:r w:rsidRPr="00CB1271">
              <w:t>Case management, each 15 minutes</w:t>
            </w:r>
          </w:p>
        </w:tc>
        <w:tc>
          <w:tcPr>
            <w:tcW w:w="1309" w:type="dxa"/>
            <w:hideMark/>
          </w:tcPr>
          <w:p w14:paraId="08F0801A" w14:textId="77777777" w:rsidR="00D36156" w:rsidRPr="00CB1271" w:rsidRDefault="00D36156">
            <w:r w:rsidRPr="00CB1271">
              <w:t>T1016</w:t>
            </w:r>
          </w:p>
        </w:tc>
        <w:tc>
          <w:tcPr>
            <w:tcW w:w="1732" w:type="dxa"/>
            <w:hideMark/>
          </w:tcPr>
          <w:p w14:paraId="08F0801B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noWrap/>
            <w:hideMark/>
          </w:tcPr>
          <w:p w14:paraId="08F0801C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1D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24" w14:textId="77777777" w:rsidTr="006656CF">
        <w:trPr>
          <w:trHeight w:val="288"/>
        </w:trPr>
        <w:tc>
          <w:tcPr>
            <w:tcW w:w="6105" w:type="dxa"/>
            <w:hideMark/>
          </w:tcPr>
          <w:p w14:paraId="08F0801F" w14:textId="77777777" w:rsidR="00D36156" w:rsidRPr="00CB1271" w:rsidRDefault="00D36156">
            <w:r w:rsidRPr="00CB1271">
              <w:t>Targeted case management, each 15 minutes</w:t>
            </w:r>
          </w:p>
        </w:tc>
        <w:tc>
          <w:tcPr>
            <w:tcW w:w="1309" w:type="dxa"/>
            <w:hideMark/>
          </w:tcPr>
          <w:p w14:paraId="08F08020" w14:textId="77777777" w:rsidR="00D36156" w:rsidRPr="00CB1271" w:rsidRDefault="00D36156">
            <w:r w:rsidRPr="00CB1271">
              <w:t>T1017</w:t>
            </w:r>
          </w:p>
        </w:tc>
        <w:tc>
          <w:tcPr>
            <w:tcW w:w="1732" w:type="dxa"/>
            <w:hideMark/>
          </w:tcPr>
          <w:p w14:paraId="08F08021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8022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23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2A" w14:textId="77777777" w:rsidTr="006656CF">
        <w:trPr>
          <w:trHeight w:val="288"/>
        </w:trPr>
        <w:tc>
          <w:tcPr>
            <w:tcW w:w="6105" w:type="dxa"/>
            <w:hideMark/>
          </w:tcPr>
          <w:p w14:paraId="08F08025" w14:textId="77777777" w:rsidR="00D36156" w:rsidRPr="00CB1271" w:rsidRDefault="00D36156">
            <w:r>
              <w:t>Family training and</w:t>
            </w:r>
            <w:r w:rsidRPr="00CB1271">
              <w:t xml:space="preserve"> counseling, 15 minutes</w:t>
            </w:r>
          </w:p>
        </w:tc>
        <w:tc>
          <w:tcPr>
            <w:tcW w:w="1309" w:type="dxa"/>
            <w:hideMark/>
          </w:tcPr>
          <w:p w14:paraId="08F08026" w14:textId="77777777" w:rsidR="00D36156" w:rsidRPr="00CB1271" w:rsidRDefault="00D36156">
            <w:r w:rsidRPr="00CB1271">
              <w:t>T1027</w:t>
            </w:r>
          </w:p>
        </w:tc>
        <w:tc>
          <w:tcPr>
            <w:tcW w:w="1732" w:type="dxa"/>
            <w:hideMark/>
          </w:tcPr>
          <w:p w14:paraId="08F08027" w14:textId="77777777" w:rsidR="00D36156" w:rsidRPr="00CB1271" w:rsidRDefault="00D36156">
            <w:r w:rsidRPr="00CB1271">
              <w:t>No</w:t>
            </w:r>
          </w:p>
        </w:tc>
        <w:tc>
          <w:tcPr>
            <w:tcW w:w="1504" w:type="dxa"/>
            <w:noWrap/>
            <w:hideMark/>
          </w:tcPr>
          <w:p w14:paraId="08F08028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29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30" w14:textId="77777777" w:rsidTr="006656CF">
        <w:trPr>
          <w:trHeight w:val="288"/>
        </w:trPr>
        <w:tc>
          <w:tcPr>
            <w:tcW w:w="6105" w:type="dxa"/>
            <w:hideMark/>
          </w:tcPr>
          <w:p w14:paraId="08F0802B" w14:textId="77777777" w:rsidR="00D36156" w:rsidRPr="00CB1271" w:rsidRDefault="00D36156">
            <w:r w:rsidRPr="00CB1271">
              <w:t>Children’s day treatment</w:t>
            </w:r>
          </w:p>
        </w:tc>
        <w:tc>
          <w:tcPr>
            <w:tcW w:w="1309" w:type="dxa"/>
            <w:noWrap/>
            <w:hideMark/>
          </w:tcPr>
          <w:p w14:paraId="08F0802C" w14:textId="77777777" w:rsidR="00D36156" w:rsidRPr="00CB1271" w:rsidRDefault="00D36156">
            <w:r w:rsidRPr="00CB1271">
              <w:t>T2012</w:t>
            </w:r>
          </w:p>
        </w:tc>
        <w:tc>
          <w:tcPr>
            <w:tcW w:w="1732" w:type="dxa"/>
            <w:noWrap/>
            <w:hideMark/>
          </w:tcPr>
          <w:p w14:paraId="08F0802D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hideMark/>
          </w:tcPr>
          <w:p w14:paraId="08F0802E" w14:textId="77777777" w:rsidR="00D36156" w:rsidRPr="00CB1271" w:rsidRDefault="00D36156">
            <w:r w:rsidRPr="00CB1271">
              <w:t xml:space="preserve">Medicaid </w:t>
            </w:r>
          </w:p>
        </w:tc>
        <w:tc>
          <w:tcPr>
            <w:tcW w:w="2526" w:type="dxa"/>
            <w:hideMark/>
          </w:tcPr>
          <w:p w14:paraId="08F0802F" w14:textId="77777777" w:rsidR="00D36156" w:rsidRPr="00CB1271" w:rsidRDefault="00D36156">
            <w:r w:rsidRPr="00CB1271">
              <w:t>None</w:t>
            </w:r>
          </w:p>
        </w:tc>
      </w:tr>
      <w:tr w:rsidR="00D36156" w:rsidRPr="00CB1271" w14:paraId="08F08036" w14:textId="77777777" w:rsidTr="006656CF">
        <w:trPr>
          <w:trHeight w:val="288"/>
        </w:trPr>
        <w:tc>
          <w:tcPr>
            <w:tcW w:w="6105" w:type="dxa"/>
            <w:hideMark/>
          </w:tcPr>
          <w:p w14:paraId="08F08031" w14:textId="77777777" w:rsidR="00D36156" w:rsidRPr="00CB1271" w:rsidRDefault="00D36156">
            <w:r w:rsidRPr="00CB1271">
              <w:t>Targeted case management, SMI</w:t>
            </w:r>
          </w:p>
        </w:tc>
        <w:tc>
          <w:tcPr>
            <w:tcW w:w="1309" w:type="dxa"/>
            <w:hideMark/>
          </w:tcPr>
          <w:p w14:paraId="08F08032" w14:textId="77777777" w:rsidR="00D36156" w:rsidRPr="00CB1271" w:rsidRDefault="00D36156">
            <w:r w:rsidRPr="00CB1271">
              <w:t>T2023</w:t>
            </w:r>
          </w:p>
        </w:tc>
        <w:tc>
          <w:tcPr>
            <w:tcW w:w="1732" w:type="dxa"/>
            <w:hideMark/>
          </w:tcPr>
          <w:p w14:paraId="08F08033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8034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35" w14:textId="77777777" w:rsidR="00D36156" w:rsidRPr="00CB1271" w:rsidRDefault="00D36156">
            <w:r w:rsidRPr="00CB1271">
              <w:t>1 unit per month</w:t>
            </w:r>
          </w:p>
        </w:tc>
      </w:tr>
      <w:tr w:rsidR="00D36156" w:rsidRPr="00CB1271" w14:paraId="08F0803C" w14:textId="77777777" w:rsidTr="006656CF">
        <w:trPr>
          <w:trHeight w:val="288"/>
        </w:trPr>
        <w:tc>
          <w:tcPr>
            <w:tcW w:w="6105" w:type="dxa"/>
            <w:hideMark/>
          </w:tcPr>
          <w:p w14:paraId="08F08037" w14:textId="77777777" w:rsidR="00D36156" w:rsidRPr="00CB1271" w:rsidRDefault="00D36156">
            <w:r w:rsidRPr="00CB1271">
              <w:t>Targeted case management, substance use</w:t>
            </w:r>
          </w:p>
        </w:tc>
        <w:tc>
          <w:tcPr>
            <w:tcW w:w="1309" w:type="dxa"/>
            <w:hideMark/>
          </w:tcPr>
          <w:p w14:paraId="08F08038" w14:textId="77777777" w:rsidR="00D36156" w:rsidRPr="00CB1271" w:rsidRDefault="00D36156">
            <w:r w:rsidRPr="00CB1271">
              <w:t>T2023 HF</w:t>
            </w:r>
          </w:p>
        </w:tc>
        <w:tc>
          <w:tcPr>
            <w:tcW w:w="1732" w:type="dxa"/>
            <w:hideMark/>
          </w:tcPr>
          <w:p w14:paraId="08F08039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803A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3B" w14:textId="77777777" w:rsidR="00D36156" w:rsidRPr="00CB1271" w:rsidRDefault="00D36156">
            <w:r w:rsidRPr="00CB1271">
              <w:t>1 unit per month</w:t>
            </w:r>
          </w:p>
        </w:tc>
      </w:tr>
      <w:tr w:rsidR="00D36156" w:rsidRPr="00CB1271" w14:paraId="08F08042" w14:textId="77777777" w:rsidTr="006656CF">
        <w:trPr>
          <w:trHeight w:val="288"/>
        </w:trPr>
        <w:tc>
          <w:tcPr>
            <w:tcW w:w="6105" w:type="dxa"/>
            <w:hideMark/>
          </w:tcPr>
          <w:p w14:paraId="08F0803D" w14:textId="77777777" w:rsidR="00D36156" w:rsidRPr="00CB1271" w:rsidRDefault="00D36156">
            <w:r w:rsidRPr="00CB1271">
              <w:t>Targeted Case Management, Complex</w:t>
            </w:r>
          </w:p>
        </w:tc>
        <w:tc>
          <w:tcPr>
            <w:tcW w:w="1309" w:type="dxa"/>
            <w:hideMark/>
          </w:tcPr>
          <w:p w14:paraId="08F0803E" w14:textId="77777777" w:rsidR="00D36156" w:rsidRPr="00CB1271" w:rsidRDefault="00D36156">
            <w:r w:rsidRPr="00CB1271">
              <w:t>T2023 TG</w:t>
            </w:r>
          </w:p>
        </w:tc>
        <w:tc>
          <w:tcPr>
            <w:tcW w:w="1732" w:type="dxa"/>
            <w:hideMark/>
          </w:tcPr>
          <w:p w14:paraId="08F0803F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8040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41" w14:textId="77777777" w:rsidR="00D36156" w:rsidRPr="00CB1271" w:rsidRDefault="00D36156">
            <w:r w:rsidRPr="00CB1271">
              <w:t>1 unit per month</w:t>
            </w:r>
          </w:p>
        </w:tc>
      </w:tr>
      <w:tr w:rsidR="00D36156" w:rsidRPr="00CB1271" w14:paraId="08F08048" w14:textId="77777777" w:rsidTr="006656CF">
        <w:trPr>
          <w:trHeight w:val="288"/>
        </w:trPr>
        <w:tc>
          <w:tcPr>
            <w:tcW w:w="6105" w:type="dxa"/>
            <w:hideMark/>
          </w:tcPr>
          <w:p w14:paraId="08F08043" w14:textId="77777777" w:rsidR="00D36156" w:rsidRPr="00CB1271" w:rsidRDefault="00D36156">
            <w:r w:rsidRPr="00CB1271">
              <w:t>Targeted Case Management, SED</w:t>
            </w:r>
          </w:p>
        </w:tc>
        <w:tc>
          <w:tcPr>
            <w:tcW w:w="1309" w:type="dxa"/>
            <w:hideMark/>
          </w:tcPr>
          <w:p w14:paraId="08F08044" w14:textId="77777777" w:rsidR="00D36156" w:rsidRPr="00CB1271" w:rsidRDefault="00D36156">
            <w:r w:rsidRPr="00CB1271">
              <w:t>T2023 UA</w:t>
            </w:r>
          </w:p>
        </w:tc>
        <w:tc>
          <w:tcPr>
            <w:tcW w:w="1732" w:type="dxa"/>
            <w:hideMark/>
          </w:tcPr>
          <w:p w14:paraId="08F08045" w14:textId="77777777" w:rsidR="00D36156" w:rsidRPr="00CB1271" w:rsidRDefault="00D36156">
            <w:r w:rsidRPr="00CB1271">
              <w:t>Yes</w:t>
            </w:r>
          </w:p>
        </w:tc>
        <w:tc>
          <w:tcPr>
            <w:tcW w:w="1504" w:type="dxa"/>
            <w:noWrap/>
            <w:hideMark/>
          </w:tcPr>
          <w:p w14:paraId="08F08046" w14:textId="77777777" w:rsidR="00D36156" w:rsidRPr="00CB1271" w:rsidRDefault="00D36156">
            <w:r w:rsidRPr="00CB1271">
              <w:t>Medicaid</w:t>
            </w:r>
          </w:p>
        </w:tc>
        <w:tc>
          <w:tcPr>
            <w:tcW w:w="2526" w:type="dxa"/>
            <w:hideMark/>
          </w:tcPr>
          <w:p w14:paraId="08F08047" w14:textId="77777777" w:rsidR="00D36156" w:rsidRPr="00CB1271" w:rsidRDefault="00D36156">
            <w:r w:rsidRPr="00CB1271">
              <w:t>1 unit per month</w:t>
            </w:r>
          </w:p>
        </w:tc>
      </w:tr>
    </w:tbl>
    <w:p w14:paraId="08F08049" w14:textId="77777777" w:rsidR="00CD04DE" w:rsidRPr="00CB1271" w:rsidRDefault="00CD04DE" w:rsidP="00CB1271"/>
    <w:sectPr w:rsidR="00CD04DE" w:rsidRPr="00CB1271" w:rsidSect="00CB1271">
      <w:head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F8395" w14:textId="77777777" w:rsidR="00224EAD" w:rsidRDefault="00224EAD">
      <w:r>
        <w:separator/>
      </w:r>
    </w:p>
  </w:endnote>
  <w:endnote w:type="continuationSeparator" w:id="0">
    <w:p w14:paraId="4D37B9A6" w14:textId="77777777" w:rsidR="00224EAD" w:rsidRDefault="0022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8056" w14:textId="77777777" w:rsidR="00CB1271" w:rsidRPr="00026B2B" w:rsidRDefault="00CB1271" w:rsidP="00743E19">
    <w:pPr>
      <w:pStyle w:val="Footer"/>
      <w:tabs>
        <w:tab w:val="clear" w:pos="4320"/>
        <w:tab w:val="clear" w:pos="8640"/>
        <w:tab w:val="right" w:pos="9720"/>
      </w:tabs>
      <w:ind w:left="-360" w:right="-360"/>
      <w:rPr>
        <w:rFonts w:ascii="Arial" w:hAnsi="Arial" w:cs="Arial"/>
        <w:sz w:val="22"/>
        <w:szCs w:val="22"/>
      </w:rPr>
    </w:pPr>
    <w:r w:rsidRPr="00026B2B">
      <w:rPr>
        <w:rFonts w:ascii="Arial" w:hAnsi="Arial" w:cs="Arial"/>
        <w:b/>
        <w:sz w:val="22"/>
        <w:szCs w:val="22"/>
      </w:rPr>
      <w:t>www.Anthem.com/KYMedicaiddoc</w:t>
    </w:r>
  </w:p>
  <w:p w14:paraId="08F08057" w14:textId="77777777" w:rsidR="00CB1271" w:rsidRPr="00800BDD" w:rsidRDefault="00CB1271" w:rsidP="00026B2B">
    <w:pPr>
      <w:ind w:left="-360"/>
      <w:rPr>
        <w:rFonts w:ascii="Arial" w:hAnsi="Arial" w:cs="Arial"/>
        <w:sz w:val="14"/>
        <w:szCs w:val="14"/>
      </w:rPr>
    </w:pPr>
    <w:r w:rsidRPr="00F40FC3">
      <w:rPr>
        <w:rFonts w:ascii="Arial" w:hAnsi="Arial" w:cs="Arial"/>
        <w:sz w:val="14"/>
        <w:szCs w:val="14"/>
      </w:rPr>
      <w:t>Anthem Blue Cross and Blue Shield Medicaid is the trade name of Anthem Kentucky Managed Care Plan, Inc., independent licensee of the Blue Cross and Blue Shield Association. ANTHEM is a registered trademark of Anthem Insurance Companies, Inc. The Blue Cross and Blue Shield names and symbols are registered marks of the Blue Cross and Blue Shield Association.</w:t>
    </w:r>
  </w:p>
  <w:p w14:paraId="08F08058" w14:textId="77777777" w:rsidR="00CB1271" w:rsidRPr="00242CF7" w:rsidRDefault="00CB1271" w:rsidP="001105C3">
    <w:pPr>
      <w:pStyle w:val="Footer"/>
      <w:tabs>
        <w:tab w:val="clear" w:pos="4320"/>
        <w:tab w:val="clear" w:pos="8640"/>
        <w:tab w:val="right" w:pos="9720"/>
      </w:tabs>
      <w:spacing w:before="40"/>
      <w:ind w:left="-360" w:right="-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WEB-AKY-0220-15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FEC6" w14:textId="77777777" w:rsidR="00224EAD" w:rsidRDefault="00224EAD">
      <w:r>
        <w:separator/>
      </w:r>
    </w:p>
  </w:footnote>
  <w:footnote w:type="continuationSeparator" w:id="0">
    <w:p w14:paraId="04359C1F" w14:textId="77777777" w:rsidR="00224EAD" w:rsidRDefault="0022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804E" w14:textId="77777777" w:rsidR="00CB1271" w:rsidRDefault="00CB1271" w:rsidP="0060723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Anthem BlueCross BlueShield Medicaid</w:t>
    </w:r>
  </w:p>
  <w:p w14:paraId="08F0804F" w14:textId="77777777" w:rsidR="00CB1271" w:rsidRPr="00C02D62" w:rsidRDefault="00CB1271" w:rsidP="00CB1271">
    <w:pPr>
      <w:pStyle w:val="Header"/>
      <w:tabs>
        <w:tab w:val="clear" w:pos="4320"/>
        <w:tab w:val="clear" w:pos="8640"/>
        <w:tab w:val="center" w:pos="6480"/>
        <w:tab w:val="right" w:pos="12960"/>
      </w:tabs>
      <w:jc w:val="right"/>
      <w:rPr>
        <w:rFonts w:ascii="Arial" w:hAnsi="Arial" w:cs="Arial"/>
        <w:sz w:val="20"/>
      </w:rPr>
    </w:pPr>
    <w:r w:rsidRPr="00CB1271">
      <w:rPr>
        <w:rFonts w:ascii="Arial" w:hAnsi="Arial" w:cs="Arial"/>
        <w:sz w:val="20"/>
      </w:rPr>
      <w:t xml:space="preserve">Behavioral Health Benefits, Codes, Authorization Rules and Limitations </w:t>
    </w:r>
  </w:p>
  <w:p w14:paraId="08F08050" w14:textId="77777777" w:rsidR="00CB1271" w:rsidRPr="00C02D62" w:rsidRDefault="00CB1271" w:rsidP="0060723E">
    <w:pPr>
      <w:pStyle w:val="Header"/>
      <w:jc w:val="right"/>
      <w:rPr>
        <w:rStyle w:val="PageNumber"/>
        <w:rFonts w:ascii="Arial" w:hAnsi="Arial" w:cs="Arial"/>
        <w:sz w:val="20"/>
      </w:rPr>
    </w:pPr>
    <w:r w:rsidRPr="00C02D62">
      <w:rPr>
        <w:rFonts w:ascii="Arial" w:hAnsi="Arial" w:cs="Arial"/>
        <w:sz w:val="20"/>
      </w:rPr>
      <w:t xml:space="preserve">Page </w:t>
    </w:r>
    <w:r w:rsidRPr="00C02D62">
      <w:rPr>
        <w:rStyle w:val="PageNumber"/>
        <w:rFonts w:ascii="Arial" w:hAnsi="Arial" w:cs="Arial"/>
        <w:sz w:val="20"/>
      </w:rPr>
      <w:fldChar w:fldCharType="begin"/>
    </w:r>
    <w:r w:rsidRPr="00C02D62">
      <w:rPr>
        <w:rStyle w:val="PageNumber"/>
        <w:rFonts w:ascii="Arial" w:hAnsi="Arial" w:cs="Arial"/>
        <w:sz w:val="20"/>
      </w:rPr>
      <w:instrText xml:space="preserve"> PAGE </w:instrText>
    </w:r>
    <w:r w:rsidRPr="00C02D62">
      <w:rPr>
        <w:rStyle w:val="PageNumber"/>
        <w:rFonts w:ascii="Arial" w:hAnsi="Arial" w:cs="Arial"/>
        <w:sz w:val="20"/>
      </w:rPr>
      <w:fldChar w:fldCharType="separate"/>
    </w:r>
    <w:r w:rsidR="008779E8">
      <w:rPr>
        <w:rStyle w:val="PageNumber"/>
        <w:rFonts w:ascii="Arial" w:hAnsi="Arial" w:cs="Arial"/>
        <w:noProof/>
        <w:sz w:val="20"/>
      </w:rPr>
      <w:t>2</w:t>
    </w:r>
    <w:r w:rsidRPr="00C02D62">
      <w:rPr>
        <w:rStyle w:val="PageNumber"/>
        <w:rFonts w:ascii="Arial" w:hAnsi="Arial" w:cs="Arial"/>
        <w:sz w:val="20"/>
      </w:rPr>
      <w:fldChar w:fldCharType="end"/>
    </w:r>
    <w:r w:rsidRPr="00C02D62">
      <w:rPr>
        <w:rStyle w:val="PageNumber"/>
        <w:rFonts w:ascii="Arial" w:hAnsi="Arial" w:cs="Arial"/>
        <w:sz w:val="20"/>
      </w:rPr>
      <w:t xml:space="preserve"> of </w:t>
    </w:r>
    <w:r w:rsidRPr="00C02D62">
      <w:rPr>
        <w:rStyle w:val="PageNumber"/>
        <w:rFonts w:ascii="Arial" w:hAnsi="Arial" w:cs="Arial"/>
        <w:sz w:val="20"/>
      </w:rPr>
      <w:fldChar w:fldCharType="begin"/>
    </w:r>
    <w:r w:rsidRPr="00C02D62">
      <w:rPr>
        <w:rStyle w:val="PageNumber"/>
        <w:rFonts w:ascii="Arial" w:hAnsi="Arial" w:cs="Arial"/>
        <w:sz w:val="20"/>
      </w:rPr>
      <w:instrText xml:space="preserve"> NUMPAGES </w:instrText>
    </w:r>
    <w:r w:rsidRPr="00C02D62">
      <w:rPr>
        <w:rStyle w:val="PageNumber"/>
        <w:rFonts w:ascii="Arial" w:hAnsi="Arial" w:cs="Arial"/>
        <w:sz w:val="20"/>
      </w:rPr>
      <w:fldChar w:fldCharType="separate"/>
    </w:r>
    <w:r w:rsidR="008779E8">
      <w:rPr>
        <w:rStyle w:val="PageNumber"/>
        <w:rFonts w:ascii="Arial" w:hAnsi="Arial" w:cs="Arial"/>
        <w:noProof/>
        <w:sz w:val="20"/>
      </w:rPr>
      <w:t>6</w:t>
    </w:r>
    <w:r w:rsidRPr="00C02D62">
      <w:rPr>
        <w:rStyle w:val="PageNumber"/>
        <w:rFonts w:ascii="Arial" w:hAnsi="Arial" w:cs="Arial"/>
        <w:sz w:val="20"/>
      </w:rPr>
      <w:fldChar w:fldCharType="end"/>
    </w:r>
  </w:p>
  <w:p w14:paraId="08F08051" w14:textId="77777777" w:rsidR="00CB1271" w:rsidRPr="00C02D62" w:rsidRDefault="00CB1271" w:rsidP="0060723E">
    <w:pPr>
      <w:pStyle w:val="Header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8052" w14:textId="77777777" w:rsidR="00CB1271" w:rsidRPr="00F40FC3" w:rsidRDefault="00CB1271" w:rsidP="00CB1271">
    <w:pPr>
      <w:pStyle w:val="Header"/>
      <w:tabs>
        <w:tab w:val="clear" w:pos="4320"/>
        <w:tab w:val="clear" w:pos="8640"/>
        <w:tab w:val="right" w:pos="12960"/>
      </w:tabs>
      <w:ind w:left="-360" w:right="-360"/>
      <w:rPr>
        <w:rFonts w:ascii="Arial" w:hAnsi="Arial" w:cs="Arial"/>
        <w:sz w:val="22"/>
        <w:szCs w:val="22"/>
      </w:rPr>
    </w:pPr>
    <w:r w:rsidRPr="00F40FC3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8F08059" wp14:editId="08F0805A">
          <wp:simplePos x="0" y="0"/>
          <wp:positionH relativeFrom="column">
            <wp:posOffset>6508446</wp:posOffset>
          </wp:positionH>
          <wp:positionV relativeFrom="paragraph">
            <wp:posOffset>-70485</wp:posOffset>
          </wp:positionV>
          <wp:extent cx="1791970" cy="594995"/>
          <wp:effectExtent l="0" t="0" r="0" b="0"/>
          <wp:wrapNone/>
          <wp:docPr id="2" name="Picture 2" descr="C:\Users\nchiver\AppData\Local\Microsoft\Windows\Temporary Internet Files\Content.Word\ABCBS Black Medicaid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hiver\AppData\Local\Microsoft\Windows\Temporary Internet Files\Content.Word\ABCBS Black Medicaid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>Anthem Blue</w:t>
    </w:r>
    <w:r w:rsidRPr="00F40FC3">
      <w:rPr>
        <w:rFonts w:ascii="Arial" w:hAnsi="Arial" w:cs="Arial"/>
        <w:sz w:val="22"/>
        <w:szCs w:val="22"/>
      </w:rPr>
      <w:t>Cross</w:t>
    </w:r>
    <w:r>
      <w:rPr>
        <w:rFonts w:ascii="Arial" w:hAnsi="Arial" w:cs="Arial"/>
        <w:sz w:val="22"/>
        <w:szCs w:val="22"/>
      </w:rPr>
      <w:t xml:space="preserve"> Blue</w:t>
    </w:r>
    <w:r w:rsidRPr="00F40FC3">
      <w:rPr>
        <w:rFonts w:ascii="Arial" w:hAnsi="Arial" w:cs="Arial"/>
        <w:sz w:val="22"/>
        <w:szCs w:val="22"/>
      </w:rPr>
      <w:t>Shield Medicaid</w:t>
    </w:r>
  </w:p>
  <w:p w14:paraId="08F08053" w14:textId="77777777" w:rsidR="00CB1271" w:rsidRDefault="00CB1271" w:rsidP="00026B2B">
    <w:pPr>
      <w:pStyle w:val="Header"/>
      <w:tabs>
        <w:tab w:val="right" w:pos="9720"/>
      </w:tabs>
      <w:ind w:left="-360" w:right="-360"/>
      <w:rPr>
        <w:rFonts w:ascii="Arial" w:hAnsi="Arial" w:cs="Arial"/>
      </w:rPr>
    </w:pPr>
  </w:p>
  <w:p w14:paraId="08F08054" w14:textId="77777777" w:rsidR="00CB1271" w:rsidRDefault="00CB1271" w:rsidP="00026B2B">
    <w:pPr>
      <w:pStyle w:val="Header"/>
      <w:tabs>
        <w:tab w:val="right" w:pos="9720"/>
      </w:tabs>
      <w:ind w:left="-360" w:right="-360"/>
      <w:rPr>
        <w:rFonts w:ascii="Arial" w:hAnsi="Arial" w:cs="Arial"/>
      </w:rPr>
    </w:pPr>
  </w:p>
  <w:p w14:paraId="08F08055" w14:textId="77777777" w:rsidR="00CB1271" w:rsidRPr="00026B2B" w:rsidRDefault="00CB1271" w:rsidP="00026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31C"/>
    <w:multiLevelType w:val="hybridMultilevel"/>
    <w:tmpl w:val="2E7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164C9"/>
    <w:multiLevelType w:val="hybridMultilevel"/>
    <w:tmpl w:val="6E3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BF"/>
    <w:rsid w:val="000000D5"/>
    <w:rsid w:val="000166C8"/>
    <w:rsid w:val="00026B2B"/>
    <w:rsid w:val="0003216C"/>
    <w:rsid w:val="00033B65"/>
    <w:rsid w:val="00051B00"/>
    <w:rsid w:val="0006227E"/>
    <w:rsid w:val="00062598"/>
    <w:rsid w:val="000758D2"/>
    <w:rsid w:val="00097364"/>
    <w:rsid w:val="000A1A73"/>
    <w:rsid w:val="000E1C11"/>
    <w:rsid w:val="000F3FE2"/>
    <w:rsid w:val="001105C3"/>
    <w:rsid w:val="001125FA"/>
    <w:rsid w:val="00115B1D"/>
    <w:rsid w:val="00124820"/>
    <w:rsid w:val="001248BC"/>
    <w:rsid w:val="001270A0"/>
    <w:rsid w:val="001440A1"/>
    <w:rsid w:val="00150EF0"/>
    <w:rsid w:val="00184679"/>
    <w:rsid w:val="00195037"/>
    <w:rsid w:val="001A138C"/>
    <w:rsid w:val="001A17A0"/>
    <w:rsid w:val="001B3606"/>
    <w:rsid w:val="001C4729"/>
    <w:rsid w:val="001D13C1"/>
    <w:rsid w:val="001E66ED"/>
    <w:rsid w:val="001F1835"/>
    <w:rsid w:val="001F2EE4"/>
    <w:rsid w:val="001F3935"/>
    <w:rsid w:val="001F6E54"/>
    <w:rsid w:val="0020394D"/>
    <w:rsid w:val="00224EAD"/>
    <w:rsid w:val="00227EE8"/>
    <w:rsid w:val="002420A9"/>
    <w:rsid w:val="0025017F"/>
    <w:rsid w:val="002624C4"/>
    <w:rsid w:val="002641C9"/>
    <w:rsid w:val="0026622D"/>
    <w:rsid w:val="00266EE6"/>
    <w:rsid w:val="002C43EB"/>
    <w:rsid w:val="002E52D9"/>
    <w:rsid w:val="002E5945"/>
    <w:rsid w:val="002E799C"/>
    <w:rsid w:val="00315428"/>
    <w:rsid w:val="0034263A"/>
    <w:rsid w:val="00376983"/>
    <w:rsid w:val="003A1F78"/>
    <w:rsid w:val="003C0C4F"/>
    <w:rsid w:val="003E6920"/>
    <w:rsid w:val="003F158C"/>
    <w:rsid w:val="003F4A38"/>
    <w:rsid w:val="004117AC"/>
    <w:rsid w:val="00437F39"/>
    <w:rsid w:val="00445618"/>
    <w:rsid w:val="004737C9"/>
    <w:rsid w:val="00484B36"/>
    <w:rsid w:val="004A607F"/>
    <w:rsid w:val="004B2993"/>
    <w:rsid w:val="004C040B"/>
    <w:rsid w:val="004C22BF"/>
    <w:rsid w:val="004E12B6"/>
    <w:rsid w:val="004E5B2F"/>
    <w:rsid w:val="005139F6"/>
    <w:rsid w:val="005159EE"/>
    <w:rsid w:val="0052119E"/>
    <w:rsid w:val="00533D5A"/>
    <w:rsid w:val="00535C7D"/>
    <w:rsid w:val="00535CC6"/>
    <w:rsid w:val="00555E98"/>
    <w:rsid w:val="00562799"/>
    <w:rsid w:val="005704DB"/>
    <w:rsid w:val="0057766A"/>
    <w:rsid w:val="00594C18"/>
    <w:rsid w:val="005A68B2"/>
    <w:rsid w:val="005D462A"/>
    <w:rsid w:val="005E29CC"/>
    <w:rsid w:val="0060723E"/>
    <w:rsid w:val="006403F9"/>
    <w:rsid w:val="00641C1C"/>
    <w:rsid w:val="00661E19"/>
    <w:rsid w:val="006656CF"/>
    <w:rsid w:val="00681C7F"/>
    <w:rsid w:val="006873AA"/>
    <w:rsid w:val="00693E0F"/>
    <w:rsid w:val="006B065F"/>
    <w:rsid w:val="006B0BBB"/>
    <w:rsid w:val="006B4E52"/>
    <w:rsid w:val="006E3FD5"/>
    <w:rsid w:val="00743E19"/>
    <w:rsid w:val="007677D1"/>
    <w:rsid w:val="007716DB"/>
    <w:rsid w:val="00787891"/>
    <w:rsid w:val="00794D06"/>
    <w:rsid w:val="007C5C42"/>
    <w:rsid w:val="007E0934"/>
    <w:rsid w:val="007E3702"/>
    <w:rsid w:val="007E3FAA"/>
    <w:rsid w:val="007F3490"/>
    <w:rsid w:val="00800AFE"/>
    <w:rsid w:val="00804644"/>
    <w:rsid w:val="00824532"/>
    <w:rsid w:val="008247A4"/>
    <w:rsid w:val="00847AC9"/>
    <w:rsid w:val="00856AC0"/>
    <w:rsid w:val="00863392"/>
    <w:rsid w:val="008779E8"/>
    <w:rsid w:val="008B0620"/>
    <w:rsid w:val="008B1E11"/>
    <w:rsid w:val="008C39DD"/>
    <w:rsid w:val="008E282B"/>
    <w:rsid w:val="008E48A7"/>
    <w:rsid w:val="008F0CE1"/>
    <w:rsid w:val="008F5231"/>
    <w:rsid w:val="0091324A"/>
    <w:rsid w:val="009221B0"/>
    <w:rsid w:val="0092327A"/>
    <w:rsid w:val="0093430D"/>
    <w:rsid w:val="00937166"/>
    <w:rsid w:val="00985C64"/>
    <w:rsid w:val="00990077"/>
    <w:rsid w:val="00992C65"/>
    <w:rsid w:val="009A13F3"/>
    <w:rsid w:val="009A1B7D"/>
    <w:rsid w:val="009A6A34"/>
    <w:rsid w:val="009B09B9"/>
    <w:rsid w:val="009D4CB0"/>
    <w:rsid w:val="009F7EA7"/>
    <w:rsid w:val="00A00954"/>
    <w:rsid w:val="00A05473"/>
    <w:rsid w:val="00A145C1"/>
    <w:rsid w:val="00A17FC7"/>
    <w:rsid w:val="00A30DE6"/>
    <w:rsid w:val="00A3604D"/>
    <w:rsid w:val="00A5358D"/>
    <w:rsid w:val="00A57CBA"/>
    <w:rsid w:val="00A75C25"/>
    <w:rsid w:val="00A8032E"/>
    <w:rsid w:val="00A90C21"/>
    <w:rsid w:val="00AA1F39"/>
    <w:rsid w:val="00AC0061"/>
    <w:rsid w:val="00AD57A6"/>
    <w:rsid w:val="00B129F6"/>
    <w:rsid w:val="00B461E9"/>
    <w:rsid w:val="00B538A1"/>
    <w:rsid w:val="00B75A25"/>
    <w:rsid w:val="00B77D82"/>
    <w:rsid w:val="00BA743D"/>
    <w:rsid w:val="00BC2C06"/>
    <w:rsid w:val="00BD36AE"/>
    <w:rsid w:val="00BE41F3"/>
    <w:rsid w:val="00BE4AA2"/>
    <w:rsid w:val="00BE6378"/>
    <w:rsid w:val="00BF3B37"/>
    <w:rsid w:val="00C054C9"/>
    <w:rsid w:val="00C21184"/>
    <w:rsid w:val="00C34F3D"/>
    <w:rsid w:val="00C46AC8"/>
    <w:rsid w:val="00C837E1"/>
    <w:rsid w:val="00CB1271"/>
    <w:rsid w:val="00CB294D"/>
    <w:rsid w:val="00CD04DE"/>
    <w:rsid w:val="00CE42DB"/>
    <w:rsid w:val="00D008BE"/>
    <w:rsid w:val="00D238D8"/>
    <w:rsid w:val="00D25F94"/>
    <w:rsid w:val="00D36156"/>
    <w:rsid w:val="00D4359F"/>
    <w:rsid w:val="00D51943"/>
    <w:rsid w:val="00D574D1"/>
    <w:rsid w:val="00D6092D"/>
    <w:rsid w:val="00DB3A8E"/>
    <w:rsid w:val="00DC0A45"/>
    <w:rsid w:val="00DC128D"/>
    <w:rsid w:val="00DD5B11"/>
    <w:rsid w:val="00DF58F3"/>
    <w:rsid w:val="00E001B7"/>
    <w:rsid w:val="00E12262"/>
    <w:rsid w:val="00E221B6"/>
    <w:rsid w:val="00E2615D"/>
    <w:rsid w:val="00E345FF"/>
    <w:rsid w:val="00E678F1"/>
    <w:rsid w:val="00E70B79"/>
    <w:rsid w:val="00E80692"/>
    <w:rsid w:val="00E91C8B"/>
    <w:rsid w:val="00E92CB9"/>
    <w:rsid w:val="00EC2124"/>
    <w:rsid w:val="00EF50D0"/>
    <w:rsid w:val="00F13200"/>
    <w:rsid w:val="00F21679"/>
    <w:rsid w:val="00F25D6D"/>
    <w:rsid w:val="00F625A6"/>
    <w:rsid w:val="00F65785"/>
    <w:rsid w:val="00F7499E"/>
    <w:rsid w:val="00F81C5F"/>
    <w:rsid w:val="00FA4790"/>
    <w:rsid w:val="00FF199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07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3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E37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23E"/>
  </w:style>
  <w:style w:type="character" w:styleId="FollowedHyperlink">
    <w:name w:val="FollowedHyperlink"/>
    <w:rsid w:val="009B09B9"/>
    <w:rPr>
      <w:rFonts w:ascii="Times New Roman" w:hAnsi="Times New Roman"/>
      <w:b/>
      <w:color w:val="0000FF"/>
      <w:sz w:val="24"/>
      <w:u w:val="none"/>
    </w:rPr>
  </w:style>
  <w:style w:type="character" w:styleId="Hyperlink">
    <w:name w:val="Hyperlink"/>
    <w:rsid w:val="009B09B9"/>
    <w:rPr>
      <w:rFonts w:ascii="Times New Roman" w:hAnsi="Times New Roman"/>
      <w:b/>
      <w:color w:val="0000FF"/>
      <w:sz w:val="24"/>
      <w:u w:val="none"/>
    </w:rPr>
  </w:style>
  <w:style w:type="character" w:customStyle="1" w:styleId="FooterChar">
    <w:name w:val="Footer Char"/>
    <w:basedOn w:val="DefaultParagraphFont"/>
    <w:link w:val="Footer"/>
    <w:rsid w:val="00026B2B"/>
    <w:rPr>
      <w:sz w:val="24"/>
      <w:szCs w:val="24"/>
    </w:rPr>
  </w:style>
  <w:style w:type="table" w:styleId="TableGrid">
    <w:name w:val="Table Grid"/>
    <w:basedOn w:val="TableNormal"/>
    <w:rsid w:val="00CB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3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E37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723E"/>
  </w:style>
  <w:style w:type="character" w:styleId="FollowedHyperlink">
    <w:name w:val="FollowedHyperlink"/>
    <w:rsid w:val="009B09B9"/>
    <w:rPr>
      <w:rFonts w:ascii="Times New Roman" w:hAnsi="Times New Roman"/>
      <w:b/>
      <w:color w:val="0000FF"/>
      <w:sz w:val="24"/>
      <w:u w:val="none"/>
    </w:rPr>
  </w:style>
  <w:style w:type="character" w:styleId="Hyperlink">
    <w:name w:val="Hyperlink"/>
    <w:rsid w:val="009B09B9"/>
    <w:rPr>
      <w:rFonts w:ascii="Times New Roman" w:hAnsi="Times New Roman"/>
      <w:b/>
      <w:color w:val="0000FF"/>
      <w:sz w:val="24"/>
      <w:u w:val="none"/>
    </w:rPr>
  </w:style>
  <w:style w:type="character" w:customStyle="1" w:styleId="FooterChar">
    <w:name w:val="Footer Char"/>
    <w:basedOn w:val="DefaultParagraphFont"/>
    <w:link w:val="Footer"/>
    <w:rsid w:val="00026B2B"/>
    <w:rPr>
      <w:sz w:val="24"/>
      <w:szCs w:val="24"/>
    </w:rPr>
  </w:style>
  <w:style w:type="table" w:styleId="TableGrid">
    <w:name w:val="Table Grid"/>
    <w:basedOn w:val="TableNormal"/>
    <w:rsid w:val="00CB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 xmlns="7dfe0dc3-89e1-450d-88a9-e62a73772b52">In Review</Approvals>
    <Review_x0020_Tasks_x0020_Assigned xmlns="7dfe0dc3-89e1-450d-88a9-e62a73772b52">Yes</Review_x0020_Tasks_x0020_Assigned>
    <Language_x0028_s_x0029_ xmlns="7dfe0dc3-89e1-450d-88a9-e62a73772b52">
      <Value>3</Value>
    </Language_x0028_s_x0029_>
    <State_x0020_Filing xmlns="7dfe0dc3-89e1-450d-88a9-e62a73772b52" xsi:nil="true"/>
    <SQL_x0020_ID xmlns="7dfe0dc3-89e1-450d-88a9-e62a73772b52">e00ebb34-65bf-4803-8d99-1e3578315ad4</SQL_x0020_ID>
    <Review_x0020_Complete xmlns="7dfe0dc3-89e1-450d-88a9-e62a73772b52">No</Review_x0020_Complete>
    <Reviewers xmlns="7dfe0dc3-89e1-450d-88a9-e62a73772b52">
      <UserInfo>
        <DisplayName/>
        <AccountId xsi:nil="true"/>
        <AccountType/>
      </UserInfo>
    </Reviewers>
    <Informed_x0020_Associates xmlns="7dfe0dc3-89e1-450d-88a9-e62a73772b52">
      <UserInfo>
        <DisplayName/>
        <AccountId xsi:nil="true"/>
        <AccountType/>
      </UserInfo>
    </Informed_x0020_Associates>
    <Market_x0020_Managers xmlns="7dfe0dc3-89e1-450d-88a9-e62a73772b52">
      <UserInfo>
        <DisplayName>i:0#.w|us\ac86149</DisplayName>
        <AccountId>837</AccountId>
        <AccountType/>
      </UserInfo>
    </Market_x0020_Managers>
    <Optional_x0020_Reviewers xmlns="7dfe0dc3-89e1-450d-88a9-e62a73772b52">
      <UserInfo>
        <DisplayName>i:0#.w|agpcorp\ryoung</DisplayName>
        <AccountId>280</AccountId>
        <AccountType/>
      </UserInfo>
      <UserInfo>
        <DisplayName>i:0#.w|agpcorp\gregott</DisplayName>
        <AccountId>1307</AccountId>
        <AccountType/>
      </UserInfo>
      <UserInfo>
        <DisplayName>i:0#.w|agpcorp\nturnag</DisplayName>
        <AccountId>145</AccountId>
        <AccountType/>
      </UserInfo>
      <UserInfo>
        <DisplayName>i:0#.w|agpcorp\ad34724</DisplayName>
        <AccountId>1821</AccountId>
        <AccountType/>
      </UserInfo>
      <UserInfo>
        <DisplayName>i:0#.w|us\ac84742</DisplayName>
        <AccountId>411</AccountId>
        <AccountType/>
      </UserInfo>
      <UserInfo>
        <DisplayName>i:0#.w|agpcorp\ad30819</DisplayName>
        <AccountId>746</AccountId>
        <AccountType/>
      </UserInfo>
      <UserInfo>
        <DisplayName>i:0#.w|agpcorp\ppatton</DisplayName>
        <AccountId>196</AccountId>
        <AccountType/>
      </UserInfo>
      <UserInfo>
        <DisplayName>i:0#.w|us\geigerc</DisplayName>
        <AccountId>378</AccountId>
        <AccountType/>
      </UserInfo>
      <UserInfo>
        <DisplayName>i:0#.w|agpcorp\jskaggs</DisplayName>
        <AccountId>204</AccountId>
        <AccountType/>
      </UserInfo>
      <UserInfo>
        <DisplayName>i:0#.w|agpcorp\nchiver</DisplayName>
        <AccountId>287</AccountId>
        <AccountType/>
      </UserInfo>
      <UserInfo>
        <DisplayName>i:0#.w|agpcorp\ad40397</DisplayName>
        <AccountId>1895</AccountId>
        <AccountType/>
      </UserInfo>
      <UserInfo>
        <DisplayName>i:0#.w|us\hallsa</DisplayName>
        <AccountId>3313</AccountId>
        <AccountType/>
      </UserInfo>
      <UserInfo>
        <DisplayName>i:0#.w|agpcorp\ad34959</DisplayName>
        <AccountId>1058</AccountId>
        <AccountType/>
      </UserInfo>
    </Optional_x0020_Reviewers>
    <Health_x0020_Plan_x0028_s_x0029_ xmlns="7dfe0dc3-89e1-450d-88a9-e62a73772b52">
      <Value>6</Value>
    </Health_x0020_Plan_x0028_s_x0029_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MAP Document" ma:contentTypeID="0x010100EF1B31583D5A764A936C3932B02B0BA3006221607270899B43A00C74018071AB66" ma:contentTypeVersion="37" ma:contentTypeDescription="" ma:contentTypeScope="" ma:versionID="95f85c6b3359eaf7acde24669719255a">
  <xsd:schema xmlns:xsd="http://www.w3.org/2001/XMLSchema" xmlns:xs="http://www.w3.org/2001/XMLSchema" xmlns:p="http://schemas.microsoft.com/office/2006/metadata/properties" xmlns:ns2="7dfe0dc3-89e1-450d-88a9-e62a73772b52" targetNamespace="http://schemas.microsoft.com/office/2006/metadata/properties" ma:root="true" ma:fieldsID="dcc7d3005b9812a8deffaa70534200c3" ns2:_="">
    <xsd:import namespace="7dfe0dc3-89e1-450d-88a9-e62a73772b52"/>
    <xsd:element name="properties">
      <xsd:complexType>
        <xsd:sequence>
          <xsd:element name="documentManagement">
            <xsd:complexType>
              <xsd:all>
                <xsd:element ref="ns2:Health_x0020_Plan_x0028_s_x0029_" minOccurs="0"/>
                <xsd:element ref="ns2:Language_x0028_s_x0029_" minOccurs="0"/>
                <xsd:element ref="ns2:State_x0020_Filing" minOccurs="0"/>
                <xsd:element ref="ns2:Market_x0020_Managers" minOccurs="0"/>
                <xsd:element ref="ns2:Reviewers" minOccurs="0"/>
                <xsd:element ref="ns2:Optional_x0020_Reviewers" minOccurs="0"/>
                <xsd:element ref="ns2:Informed_x0020_Associates" minOccurs="0"/>
                <xsd:element ref="ns2:Approvals"/>
                <xsd:element ref="ns2:Review_x0020_Complete" minOccurs="0"/>
                <xsd:element ref="ns2:SQL_x0020_ID" minOccurs="0"/>
                <xsd:element ref="ns2:Review_x0020_Tasks_x0020_As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0dc3-89e1-450d-88a9-e62a73772b52" elementFormDefault="qualified">
    <xsd:import namespace="http://schemas.microsoft.com/office/2006/documentManagement/types"/>
    <xsd:import namespace="http://schemas.microsoft.com/office/infopath/2007/PartnerControls"/>
    <xsd:element name="Health_x0020_Plan_x0028_s_x0029_" ma:index="1" nillable="true" ma:displayName="Health Plan(s)" ma:list="1a188368-cb15-487d-9cdf-f28e12bf3c72" ma:internalName="Health_x0020_Plan_x0028_s_x0029_" ma:readOnly="false" ma:showField="Active_x0020_Health_x0020_Plan" ma:web="7dfe0dc3-89e1-450d-88a9-e62a73772b52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nguage_x0028_s_x0029_" ma:index="2" nillable="true" ma:displayName="Language(s)" ma:description="Select the language(s) this document is applicable to." ma:list="5071115c-f2e7-4e84-b140-feb2064ca922" ma:internalName="Language_x0028_s_x0029_" ma:readOnly="false" ma:showField="Title" ma:web="7dfe0dc3-89e1-450d-88a9-e62a73772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e_x0020_Filing" ma:index="3" nillable="true" ma:displayName="State Filing" ma:description="For Regulatory Use Only" ma:format="Dropdown" ma:internalName="State_x0020_Filing" ma:readOnly="false">
      <xsd:simpleType>
        <xsd:union memberTypes="dms:Text">
          <xsd:simpleType>
            <xsd:restriction base="dms:Choice">
              <xsd:enumeration value="Pending Determination"/>
              <xsd:enumeration value="Yes, Approval Filing"/>
              <xsd:enumeration value="Yes, Information Filing"/>
              <xsd:enumeration value="No"/>
            </xsd:restriction>
          </xsd:simpleType>
        </xsd:union>
      </xsd:simpleType>
    </xsd:element>
    <xsd:element name="Market_x0020_Managers" ma:index="4" nillable="true" ma:displayName="Market Managers" ma:description="Market Manager" ma:list="UserInfo" ma:SharePointGroup="0" ma:internalName="Market_x0020_Manag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5" nillable="true" ma:displayName="Required Reviewers" ma:description="Associates designated as required reviewers of the document(s)." ma:list="UserInfo" ma:SharePointGroup="0" ma:internalName="Re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tional_x0020_Reviewers" ma:index="6" nillable="true" ma:displayName="Optional Reviewers" ma:list="UserInfo" ma:SharePointGroup="0" ma:internalName="Optional_x0020_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ed_x0020_Associates" ma:index="7" nillable="true" ma:displayName="Informed Associates" ma:list="UserInfo" ma:SharePointGroup="0" ma:internalName="Informed_x0020_Associat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s" ma:index="8" ma:displayName="Approvals" ma:default="Not Started" ma:description="Choose one of the approval options after reviewing the document(s)." ma:format="Dropdown" ma:internalName="Approvals" ma:readOnly="false">
      <xsd:simpleType>
        <xsd:restriction base="dms:Choice">
          <xsd:enumeration value="Not Started"/>
          <xsd:enumeration value="In Review"/>
          <xsd:enumeration value="Approved"/>
          <xsd:enumeration value="Approved with Changes"/>
          <xsd:enumeration value="Not Approved (requires reviewer to follow up with submitter)"/>
          <xsd:enumeration value="FYI"/>
          <xsd:enumeration value="Closed by Administrator"/>
        </xsd:restriction>
      </xsd:simpleType>
    </xsd:element>
    <xsd:element name="Review_x0020_Complete" ma:index="15" nillable="true" ma:displayName="Review Complete" ma:default="No" ma:format="Dropdown" ma:internalName="Review_x0020_Complete" ma:readOnly="false">
      <xsd:simpleType>
        <xsd:restriction base="dms:Choice">
          <xsd:enumeration value="No"/>
          <xsd:enumeration value="Yes"/>
        </xsd:restriction>
      </xsd:simpleType>
    </xsd:element>
    <xsd:element name="SQL_x0020_ID" ma:index="17" nillable="true" ma:displayName="SQL ID" ma:internalName="SQL_x0020_ID" ma:readOnly="false">
      <xsd:simpleType>
        <xsd:restriction base="dms:Text">
          <xsd:maxLength value="255"/>
        </xsd:restriction>
      </xsd:simpleType>
    </xsd:element>
    <xsd:element name="Review_x0020_Tasks_x0020_Assigned" ma:index="18" nillable="true" ma:displayName="Review Tasks Assigned" ma:default="No" ma:format="Dropdown" ma:hidden="true" ma:internalName="Review_x0020_Tasks_x0020_Assigned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B76F-758F-414A-8CE3-1C4EF4A85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0330A-209C-4FEB-BEB7-423A2E6AC767}">
  <ds:schemaRefs>
    <ds:schemaRef ds:uri="http://schemas.microsoft.com/office/2006/metadata/properties"/>
    <ds:schemaRef ds:uri="http://schemas.microsoft.com/office/infopath/2007/PartnerControls"/>
    <ds:schemaRef ds:uri="7dfe0dc3-89e1-450d-88a9-e62a73772b52"/>
  </ds:schemaRefs>
</ds:datastoreItem>
</file>

<file path=customXml/itemProps3.xml><?xml version="1.0" encoding="utf-8"?>
<ds:datastoreItem xmlns:ds="http://schemas.openxmlformats.org/officeDocument/2006/customXml" ds:itemID="{8C300424-2454-4DD8-8FC2-81E8EA7EF00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39AE9D1-B12E-42F2-9F2B-30CC2E68E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e0dc3-89e1-450d-88a9-e62a7377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A9F17E-D879-43EE-A682-6567BE85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Amerigroup Corp. (WellPoint)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Jeffrey</dc:creator>
  <cp:lastModifiedBy>User</cp:lastModifiedBy>
  <cp:revision>2</cp:revision>
  <dcterms:created xsi:type="dcterms:W3CDTF">2015-11-24T15:43:00Z</dcterms:created>
  <dcterms:modified xsi:type="dcterms:W3CDTF">2015-11-24T15:43:00Z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0x010100EF1B31583D5A764A936C3932B02B0BA3006221607270899B43A00C74018071AB66</vt:lpwstr>
  </property>
  <property fmtid="{D5CDD505-2E9C-101B-9397-08002B2CF9AE}" pid="3" name="WorkflowChangePath">
    <vt:lpwstr>b6a1803c-0749-4e1f-9902-84da32c4ad77,5;</vt:lpwstr>
  </property>
</Properties>
</file>