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3923B9" w:rsidP="003923B9">
      <w:pPr>
        <w:pStyle w:val="Heading1"/>
      </w:pPr>
      <w:r>
        <w:t>How to enter and track authorizations in MC+</w:t>
      </w:r>
    </w:p>
    <w:p w:rsidR="003923B9" w:rsidRDefault="003923B9" w:rsidP="003923B9"/>
    <w:p w:rsidR="003923B9" w:rsidRDefault="003923B9" w:rsidP="003923B9">
      <w:pPr>
        <w:pStyle w:val="NoSpacing"/>
        <w:numPr>
          <w:ilvl w:val="0"/>
          <w:numId w:val="1"/>
        </w:numPr>
      </w:pPr>
      <w:r>
        <w:t xml:space="preserve">On the menu screen click on  </w:t>
      </w:r>
      <w:r w:rsidRPr="003923B9">
        <w:rPr>
          <w:noProof/>
        </w:rPr>
        <w:drawing>
          <wp:inline distT="0" distB="0" distL="0" distR="0" wp14:anchorId="1C05BBE7" wp14:editId="2306456B">
            <wp:extent cx="381000" cy="266700"/>
            <wp:effectExtent l="0" t="0" r="0" b="0"/>
            <wp:docPr id="1" name="Picture 1" descr="https://www.myclientsplus.com/img/client_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clientsplus.com/img/client_setu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Client Setup</w:t>
      </w:r>
    </w:p>
    <w:p w:rsidR="003923B9" w:rsidRDefault="003923B9" w:rsidP="003923B9">
      <w:pPr>
        <w:pStyle w:val="NoSpacing"/>
      </w:pPr>
      <w:r>
        <w:t xml:space="preserve">                                                                                  </w:t>
      </w:r>
      <w:r w:rsidRPr="003923B9">
        <w:t>Add or change client information</w:t>
      </w:r>
    </w:p>
    <w:p w:rsidR="003923B9" w:rsidRDefault="003923B9" w:rsidP="003923B9">
      <w:pPr>
        <w:pStyle w:val="NoSpacing"/>
      </w:pPr>
    </w:p>
    <w:p w:rsidR="003923B9" w:rsidRDefault="003923B9" w:rsidP="002C21F5">
      <w:pPr>
        <w:pStyle w:val="ListParagraph"/>
        <w:numPr>
          <w:ilvl w:val="0"/>
          <w:numId w:val="1"/>
        </w:numPr>
      </w:pPr>
      <w:r>
        <w:t>Select you clients name from the drop down box</w:t>
      </w:r>
    </w:p>
    <w:p w:rsidR="003923B9" w:rsidRDefault="003923B9" w:rsidP="002C21F5">
      <w:pPr>
        <w:pStyle w:val="ListParagraph"/>
        <w:numPr>
          <w:ilvl w:val="0"/>
          <w:numId w:val="1"/>
        </w:numPr>
      </w:pPr>
      <w:r>
        <w:t xml:space="preserve">Scroll down to </w:t>
      </w:r>
      <w:r w:rsidRPr="001206C0">
        <w:rPr>
          <w:b/>
        </w:rPr>
        <w:t>Session Counting [Enter or view tracking info]</w:t>
      </w:r>
    </w:p>
    <w:p w:rsidR="003923B9" w:rsidRPr="001206C0" w:rsidRDefault="003923B9" w:rsidP="002C21F5">
      <w:pPr>
        <w:pStyle w:val="ListParagraph"/>
        <w:numPr>
          <w:ilvl w:val="0"/>
          <w:numId w:val="1"/>
        </w:numPr>
        <w:rPr>
          <w:b/>
        </w:rPr>
      </w:pPr>
      <w:r>
        <w:t xml:space="preserve">Click on </w:t>
      </w:r>
      <w:r w:rsidRPr="001206C0">
        <w:rPr>
          <w:b/>
        </w:rPr>
        <w:t>[Enter or view tracking info]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Select units, enter start and end date of the authorization, 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In the drop down box select the CPT code 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Enter the number of units or session approved by the MCO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Type in the authorization number if one exists.</w:t>
      </w:r>
      <w:r w:rsidR="00F12440">
        <w:t xml:space="preserve"> Or write “no </w:t>
      </w:r>
      <w:proofErr w:type="spellStart"/>
      <w:r w:rsidR="00F12440">
        <w:t>auth</w:t>
      </w:r>
      <w:proofErr w:type="spellEnd"/>
      <w:r w:rsidR="00F12440">
        <w:t xml:space="preserve"> needed”</w:t>
      </w:r>
      <w:bookmarkStart w:id="0" w:name="_GoBack"/>
      <w:bookmarkEnd w:id="0"/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Click close</w:t>
      </w:r>
    </w:p>
    <w:p w:rsidR="002C21F5" w:rsidRPr="002C21F5" w:rsidRDefault="002C21F5" w:rsidP="002C21F5">
      <w:pPr>
        <w:pStyle w:val="ListParagraph"/>
        <w:numPr>
          <w:ilvl w:val="0"/>
          <w:numId w:val="1"/>
        </w:numPr>
        <w:rPr>
          <w:b/>
        </w:rPr>
      </w:pPr>
      <w:r>
        <w:t xml:space="preserve">Scroll down to the bottom of the client set up form and click </w:t>
      </w:r>
      <w:r w:rsidRPr="002C21F5">
        <w:rPr>
          <w:b/>
        </w:rPr>
        <w:t>“save”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When entering a client session bill you will notice the authorization number and amount of units written in </w:t>
      </w:r>
      <w:r w:rsidRPr="001206C0">
        <w:rPr>
          <w:color w:val="FF0000"/>
        </w:rPr>
        <w:t xml:space="preserve">red </w:t>
      </w:r>
      <w:r>
        <w:t>at the top of the client session form.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Copy the authorization number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Scroll down and paste the authorization number in the box labeled “</w:t>
      </w:r>
      <w:r w:rsidRPr="001206C0">
        <w:rPr>
          <w:b/>
        </w:rPr>
        <w:t xml:space="preserve">Prior </w:t>
      </w:r>
      <w:proofErr w:type="spellStart"/>
      <w:r w:rsidRPr="001206C0">
        <w:rPr>
          <w:b/>
        </w:rPr>
        <w:t>Auth</w:t>
      </w:r>
      <w:proofErr w:type="spellEnd"/>
      <w:r w:rsidRPr="001206C0">
        <w:rPr>
          <w:b/>
        </w:rPr>
        <w:t xml:space="preserve"> Number</w:t>
      </w:r>
      <w:r>
        <w:t>”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Save your work.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The authorization number will </w:t>
      </w:r>
      <w:r w:rsidR="00F12440">
        <w:t>decrease as the sessions are added.</w:t>
      </w:r>
    </w:p>
    <w:p w:rsidR="003923B9" w:rsidRDefault="00B84A6E" w:rsidP="00B84A6E">
      <w:pPr>
        <w:pStyle w:val="Heading1"/>
      </w:pPr>
      <w:r>
        <w:t>CPT codes that do not require authorization or pull from the initial authorized units</w:t>
      </w:r>
    </w:p>
    <w:p w:rsidR="00B84A6E" w:rsidRDefault="00B84A6E" w:rsidP="00B84A6E"/>
    <w:p w:rsidR="003923B9" w:rsidRPr="003923B9" w:rsidRDefault="00B94F83" w:rsidP="003923B9">
      <w:r>
        <w:t>99354 add-</w:t>
      </w:r>
      <w:r w:rsidR="00B84A6E">
        <w:t>on for psychotherapy</w:t>
      </w:r>
      <w:r w:rsidR="00B84A6E">
        <w:br/>
        <w:t>99355 add-on for psychotherapy</w:t>
      </w:r>
      <w:r w:rsidR="00B84A6E">
        <w:br/>
        <w:t>90785 interactive complexity</w:t>
      </w:r>
      <w:r w:rsidR="00B84A6E">
        <w:br/>
        <w:t>90887 collateral</w:t>
      </w:r>
      <w:r w:rsidR="00B84A6E">
        <w:br/>
        <w:t>H0001 alcohol and drug assessment</w:t>
      </w:r>
      <w:r w:rsidR="00B84A6E">
        <w:br/>
        <w:t>H0002 Behavioral Health Screening</w:t>
      </w:r>
      <w:r w:rsidR="00B84A6E">
        <w:br/>
        <w:t>H0031 Mental Health Assessment</w:t>
      </w:r>
      <w:r w:rsidR="00B84A6E">
        <w:br/>
        <w:t>H0032 Mental Health Treatment Plan Development</w:t>
      </w:r>
      <w:r w:rsidR="00B84A6E">
        <w:br/>
        <w:t>90853 Group therapy</w:t>
      </w:r>
      <w:r w:rsidR="00B84A6E">
        <w:br/>
        <w:t>90849 Multi-family group</w:t>
      </w:r>
    </w:p>
    <w:p w:rsidR="003923B9" w:rsidRDefault="003923B9"/>
    <w:sectPr w:rsidR="0039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58" w:rsidRDefault="00092758" w:rsidP="003923B9">
      <w:pPr>
        <w:spacing w:after="0" w:line="240" w:lineRule="auto"/>
      </w:pPr>
      <w:r>
        <w:separator/>
      </w:r>
    </w:p>
  </w:endnote>
  <w:endnote w:type="continuationSeparator" w:id="0">
    <w:p w:rsidR="00092758" w:rsidRDefault="00092758" w:rsidP="003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58" w:rsidRDefault="00092758" w:rsidP="003923B9">
      <w:pPr>
        <w:spacing w:after="0" w:line="240" w:lineRule="auto"/>
      </w:pPr>
      <w:r>
        <w:separator/>
      </w:r>
    </w:p>
  </w:footnote>
  <w:footnote w:type="continuationSeparator" w:id="0">
    <w:p w:rsidR="00092758" w:rsidRDefault="00092758" w:rsidP="003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972"/>
    <w:multiLevelType w:val="hybridMultilevel"/>
    <w:tmpl w:val="3FB8ED6C"/>
    <w:lvl w:ilvl="0" w:tplc="CE9CF24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B9"/>
    <w:rsid w:val="00092758"/>
    <w:rsid w:val="001206C0"/>
    <w:rsid w:val="002C21F5"/>
    <w:rsid w:val="003923B9"/>
    <w:rsid w:val="009702B9"/>
    <w:rsid w:val="009A70AD"/>
    <w:rsid w:val="00A5557D"/>
    <w:rsid w:val="00B84A6E"/>
    <w:rsid w:val="00B94F83"/>
    <w:rsid w:val="00D65FBC"/>
    <w:rsid w:val="00F12440"/>
    <w:rsid w:val="00F56AA9"/>
    <w:rsid w:val="00F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B9"/>
  </w:style>
  <w:style w:type="paragraph" w:styleId="Footer">
    <w:name w:val="footer"/>
    <w:basedOn w:val="Normal"/>
    <w:link w:val="Foot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B9"/>
  </w:style>
  <w:style w:type="character" w:customStyle="1" w:styleId="Heading1Char">
    <w:name w:val="Heading 1 Char"/>
    <w:basedOn w:val="DefaultParagraphFont"/>
    <w:link w:val="Heading1"/>
    <w:uiPriority w:val="9"/>
    <w:rsid w:val="003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B9"/>
  </w:style>
  <w:style w:type="paragraph" w:styleId="Footer">
    <w:name w:val="footer"/>
    <w:basedOn w:val="Normal"/>
    <w:link w:val="Foot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B9"/>
  </w:style>
  <w:style w:type="character" w:customStyle="1" w:styleId="Heading1Char">
    <w:name w:val="Heading 1 Char"/>
    <w:basedOn w:val="DefaultParagraphFont"/>
    <w:link w:val="Heading1"/>
    <w:uiPriority w:val="9"/>
    <w:rsid w:val="003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2015-06-15T13:36:00Z</dcterms:created>
  <dcterms:modified xsi:type="dcterms:W3CDTF">2015-06-15T13:36:00Z</dcterms:modified>
</cp:coreProperties>
</file>