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bin" ContentType="application/vnd.openxmlformats-officedocument.wordprocessingml.printerSettings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customXml/itemProps1.xml" ContentType="application/vnd.openxmlformats-officedocument.customXmlProperties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ve:Ignorable="mv" ve:PreserveAttributes="mv:*">
  <w:body>
    <w:p w:rsidR="00EA09E2" w:rsidRPr="00C60A40" w:rsidRDefault="002C51FE" w:rsidP="00EA09E2">
      <w:pPr>
        <w:rPr>
          <w:sz w:val="20"/>
        </w:rPr>
      </w:pPr>
      <w:r>
        <w:rPr>
          <w:sz w:val="20"/>
        </w:rPr>
        <w:t xml:space="preserve">Transformations – </w:t>
      </w:r>
      <w:r w:rsidR="00EA09E2" w:rsidRPr="00C60A40">
        <w:rPr>
          <w:sz w:val="20"/>
        </w:rPr>
        <w:t xml:space="preserve">BHP </w:t>
      </w:r>
      <w:r w:rsidR="00E13FD4">
        <w:rPr>
          <w:sz w:val="20"/>
        </w:rPr>
        <w:t>Discharge</w:t>
      </w:r>
      <w:r w:rsidR="00E04E44">
        <w:rPr>
          <w:sz w:val="20"/>
        </w:rPr>
        <w:t xml:space="preserve"> </w:t>
      </w:r>
      <w:r w:rsidR="00EA09E2" w:rsidRPr="00C60A40">
        <w:rPr>
          <w:sz w:val="20"/>
        </w:rPr>
        <w:t>Flow Chart</w:t>
      </w:r>
    </w:p>
    <w:p w:rsidR="00EA09E2" w:rsidRPr="00C60A40" w:rsidRDefault="00EA09E2" w:rsidP="00EA09E2">
      <w:pPr>
        <w:rPr>
          <w:sz w:val="20"/>
        </w:rPr>
      </w:pPr>
    </w:p>
    <w:tbl>
      <w:tblPr>
        <w:tblStyle w:val="TableGrid"/>
        <w:tblW w:w="11489" w:type="dxa"/>
        <w:tblLook w:val="00BF"/>
      </w:tblPr>
      <w:tblGrid>
        <w:gridCol w:w="2917"/>
        <w:gridCol w:w="2784"/>
        <w:gridCol w:w="2957"/>
        <w:gridCol w:w="2831"/>
      </w:tblGrid>
      <w:tr w:rsidR="00D51370" w:rsidRPr="00C60A40">
        <w:tc>
          <w:tcPr>
            <w:tcW w:w="2917" w:type="dxa"/>
            <w:shd w:val="solid" w:color="F2DBDB" w:themeColor="accent2" w:themeTint="33" w:fill="auto"/>
          </w:tcPr>
          <w:p w:rsidR="00D51370" w:rsidRPr="00C60A40" w:rsidRDefault="00D51370" w:rsidP="00EA09E2">
            <w:pPr>
              <w:rPr>
                <w:sz w:val="20"/>
              </w:rPr>
            </w:pPr>
            <w:r>
              <w:rPr>
                <w:sz w:val="20"/>
              </w:rPr>
              <w:t xml:space="preserve">Last Session with Family </w:t>
            </w:r>
          </w:p>
        </w:tc>
        <w:tc>
          <w:tcPr>
            <w:tcW w:w="2784" w:type="dxa"/>
            <w:shd w:val="solid" w:color="FDE9D9" w:themeColor="accent6" w:themeTint="33" w:fill="auto"/>
          </w:tcPr>
          <w:p w:rsidR="00D51370" w:rsidRPr="00C60A40" w:rsidRDefault="00D51370" w:rsidP="00EA09E2">
            <w:pPr>
              <w:rPr>
                <w:sz w:val="20"/>
              </w:rPr>
            </w:pPr>
            <w:r>
              <w:rPr>
                <w:sz w:val="20"/>
              </w:rPr>
              <w:t xml:space="preserve">Discharge Documentation </w:t>
            </w:r>
          </w:p>
        </w:tc>
        <w:tc>
          <w:tcPr>
            <w:tcW w:w="2957" w:type="dxa"/>
            <w:shd w:val="solid" w:color="EAF1DD" w:themeColor="accent3" w:themeTint="33" w:fill="auto"/>
          </w:tcPr>
          <w:p w:rsidR="00D51370" w:rsidRPr="00C60A40" w:rsidRDefault="00D51370" w:rsidP="00EA09E2">
            <w:pPr>
              <w:rPr>
                <w:sz w:val="20"/>
              </w:rPr>
            </w:pPr>
            <w:r>
              <w:rPr>
                <w:sz w:val="20"/>
              </w:rPr>
              <w:t>MAIL copy of documentation</w:t>
            </w:r>
            <w:r w:rsidRPr="00C60A40">
              <w:rPr>
                <w:sz w:val="20"/>
              </w:rPr>
              <w:t xml:space="preserve"> </w:t>
            </w:r>
          </w:p>
        </w:tc>
        <w:tc>
          <w:tcPr>
            <w:tcW w:w="2831" w:type="dxa"/>
            <w:shd w:val="solid" w:color="DBE5F1" w:themeColor="accent1" w:themeTint="33" w:fill="99CCFF"/>
          </w:tcPr>
          <w:p w:rsidR="00D51370" w:rsidRPr="00C60A40" w:rsidRDefault="00D51370" w:rsidP="00EA09E2">
            <w:pPr>
              <w:rPr>
                <w:sz w:val="20"/>
              </w:rPr>
            </w:pPr>
            <w:r>
              <w:rPr>
                <w:sz w:val="20"/>
              </w:rPr>
              <w:t>Billing Supervisor &amp; Renee</w:t>
            </w:r>
          </w:p>
        </w:tc>
      </w:tr>
      <w:tr w:rsidR="00D51370" w:rsidRPr="00C60A40">
        <w:trPr>
          <w:cantSplit/>
          <w:trHeight w:val="7100"/>
        </w:trPr>
        <w:tc>
          <w:tcPr>
            <w:tcW w:w="2917" w:type="dxa"/>
            <w:shd w:val="solid" w:color="F2DBDB" w:themeColor="accent2" w:themeTint="33" w:fill="auto"/>
          </w:tcPr>
          <w:p w:rsidR="00D51370" w:rsidRDefault="00D51370" w:rsidP="00F46ECC">
            <w:pPr>
              <w:pStyle w:val="ListParagraph"/>
              <w:rPr>
                <w:sz w:val="20"/>
              </w:rPr>
            </w:pPr>
          </w:p>
          <w:p w:rsidR="00992F34" w:rsidRDefault="005D2E72" w:rsidP="00CD32A3">
            <w:pPr>
              <w:rPr>
                <w:sz w:val="20"/>
              </w:rPr>
            </w:pPr>
            <w:r>
              <w:rPr>
                <w:sz w:val="20"/>
              </w:rPr>
              <w:t>Prior to discharge complete an</w:t>
            </w:r>
            <w:r w:rsidR="00D51370" w:rsidRPr="00CD32A3">
              <w:rPr>
                <w:sz w:val="20"/>
              </w:rPr>
              <w:t xml:space="preserve"> </w:t>
            </w:r>
            <w:r w:rsidR="00D51370" w:rsidRPr="00CD32A3">
              <w:rPr>
                <w:b/>
                <w:sz w:val="20"/>
              </w:rPr>
              <w:t>Exit CAFAS</w:t>
            </w:r>
            <w:r>
              <w:rPr>
                <w:b/>
                <w:sz w:val="20"/>
              </w:rPr>
              <w:t xml:space="preserve">, CASII (LOCUS or ESCII), </w:t>
            </w:r>
            <w:r w:rsidRPr="005D2E72">
              <w:rPr>
                <w:sz w:val="20"/>
              </w:rPr>
              <w:t xml:space="preserve">obtain needed </w:t>
            </w:r>
            <w:r w:rsidRPr="005D2E72">
              <w:rPr>
                <w:b/>
                <w:sz w:val="20"/>
              </w:rPr>
              <w:t>releases</w:t>
            </w:r>
            <w:r w:rsidRPr="005D2E72">
              <w:rPr>
                <w:sz w:val="20"/>
              </w:rPr>
              <w:t xml:space="preserve"> for follow up providers</w:t>
            </w:r>
            <w:r>
              <w:rPr>
                <w:b/>
                <w:sz w:val="20"/>
              </w:rPr>
              <w:t xml:space="preserve"> </w:t>
            </w:r>
            <w:r w:rsidR="00D51370" w:rsidRPr="00CD32A3">
              <w:rPr>
                <w:sz w:val="20"/>
              </w:rPr>
              <w:t>and celebrate successes with the family</w:t>
            </w:r>
            <w:r>
              <w:rPr>
                <w:sz w:val="20"/>
              </w:rPr>
              <w:t>.</w:t>
            </w:r>
            <w:r w:rsidR="00992F34">
              <w:rPr>
                <w:sz w:val="20"/>
              </w:rPr>
              <w:t xml:space="preserve">  </w:t>
            </w:r>
          </w:p>
          <w:p w:rsidR="00992F34" w:rsidRDefault="00992F34" w:rsidP="00CD32A3">
            <w:pPr>
              <w:rPr>
                <w:sz w:val="20"/>
              </w:rPr>
            </w:pPr>
          </w:p>
          <w:p w:rsidR="00F956D5" w:rsidRDefault="00992F34" w:rsidP="00CD32A3">
            <w:pPr>
              <w:rPr>
                <w:sz w:val="20"/>
              </w:rPr>
            </w:pPr>
            <w:r>
              <w:rPr>
                <w:sz w:val="20"/>
              </w:rPr>
              <w:t xml:space="preserve">Give final recommendations to family.  </w:t>
            </w:r>
            <w:r w:rsidR="005D2E72">
              <w:rPr>
                <w:sz w:val="20"/>
              </w:rPr>
              <w:t xml:space="preserve">  </w:t>
            </w:r>
          </w:p>
          <w:p w:rsidR="00F956D5" w:rsidRDefault="00F956D5" w:rsidP="00CD32A3">
            <w:pPr>
              <w:rPr>
                <w:sz w:val="20"/>
              </w:rPr>
            </w:pPr>
          </w:p>
          <w:p w:rsidR="00D51370" w:rsidRPr="00CD32A3" w:rsidRDefault="00D51370" w:rsidP="00CD32A3">
            <w:pPr>
              <w:rPr>
                <w:sz w:val="20"/>
              </w:rPr>
            </w:pPr>
          </w:p>
          <w:p w:rsidR="00D51370" w:rsidRPr="00E13FD4" w:rsidRDefault="00D51370" w:rsidP="00E13FD4">
            <w:pPr>
              <w:ind w:left="360"/>
              <w:rPr>
                <w:sz w:val="20"/>
              </w:rPr>
            </w:pPr>
          </w:p>
        </w:tc>
        <w:tc>
          <w:tcPr>
            <w:tcW w:w="2784" w:type="dxa"/>
            <w:shd w:val="solid" w:color="FDE9D9" w:themeColor="accent6" w:themeTint="33" w:fill="auto"/>
          </w:tcPr>
          <w:p w:rsidR="00D51370" w:rsidRDefault="00D51370" w:rsidP="00F46ECC">
            <w:pPr>
              <w:pStyle w:val="ListParagraph"/>
              <w:rPr>
                <w:sz w:val="20"/>
              </w:rPr>
            </w:pPr>
          </w:p>
          <w:p w:rsidR="00D51370" w:rsidRPr="00CD32A3" w:rsidRDefault="00D51370" w:rsidP="00CD32A3">
            <w:pPr>
              <w:rPr>
                <w:sz w:val="20"/>
              </w:rPr>
            </w:pPr>
            <w:r w:rsidRPr="00CD32A3">
              <w:rPr>
                <w:sz w:val="20"/>
              </w:rPr>
              <w:t>Choose a Discharge</w:t>
            </w:r>
            <w:r w:rsidRPr="00CD32A3">
              <w:rPr>
                <w:b/>
                <w:sz w:val="20"/>
              </w:rPr>
              <w:t xml:space="preserve"> date</w:t>
            </w:r>
            <w:r w:rsidR="00570154">
              <w:rPr>
                <w:b/>
                <w:sz w:val="20"/>
              </w:rPr>
              <w:t xml:space="preserve"> </w:t>
            </w:r>
            <w:r w:rsidR="00570154" w:rsidRPr="00570154">
              <w:rPr>
                <w:sz w:val="20"/>
              </w:rPr>
              <w:t>(</w:t>
            </w:r>
            <w:r w:rsidR="00570154">
              <w:rPr>
                <w:sz w:val="20"/>
              </w:rPr>
              <w:t xml:space="preserve">BHP is </w:t>
            </w:r>
            <w:r w:rsidR="00570154" w:rsidRPr="00570154">
              <w:rPr>
                <w:sz w:val="20"/>
              </w:rPr>
              <w:t>liable for services to the client until this date)</w:t>
            </w:r>
            <w:r w:rsidR="005D2E72">
              <w:rPr>
                <w:sz w:val="20"/>
              </w:rPr>
              <w:t>.</w:t>
            </w:r>
          </w:p>
          <w:p w:rsidR="00D51370" w:rsidRDefault="00D51370" w:rsidP="00F46ECC">
            <w:pPr>
              <w:pStyle w:val="ListParagraph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  <w:p w:rsidR="00D51370" w:rsidRDefault="00D51370" w:rsidP="00CD32A3">
            <w:pPr>
              <w:rPr>
                <w:sz w:val="20"/>
              </w:rPr>
            </w:pPr>
          </w:p>
          <w:p w:rsidR="008E1186" w:rsidRDefault="00D51370" w:rsidP="00CD32A3">
            <w:pPr>
              <w:rPr>
                <w:sz w:val="20"/>
              </w:rPr>
            </w:pPr>
            <w:r w:rsidRPr="00CD32A3">
              <w:rPr>
                <w:sz w:val="20"/>
              </w:rPr>
              <w:t xml:space="preserve">Complete </w:t>
            </w:r>
            <w:r w:rsidRPr="00CD32A3">
              <w:rPr>
                <w:b/>
                <w:sz w:val="20"/>
              </w:rPr>
              <w:t>Discharge Summary</w:t>
            </w:r>
            <w:r w:rsidR="0022489E">
              <w:rPr>
                <w:b/>
                <w:sz w:val="20"/>
              </w:rPr>
              <w:t xml:space="preserve">.  </w:t>
            </w:r>
            <w:r w:rsidR="008E1186" w:rsidRPr="008E1186">
              <w:rPr>
                <w:sz w:val="20"/>
              </w:rPr>
              <w:t>This form is now in MC+</w:t>
            </w:r>
            <w:r w:rsidR="008E1186">
              <w:rPr>
                <w:sz w:val="20"/>
              </w:rPr>
              <w:t>.</w:t>
            </w:r>
            <w:r w:rsidR="008E1186" w:rsidRPr="008E1186">
              <w:rPr>
                <w:sz w:val="20"/>
              </w:rPr>
              <w:t xml:space="preserve"> </w:t>
            </w:r>
          </w:p>
          <w:p w:rsidR="008E1186" w:rsidRDefault="008E1186" w:rsidP="00CD32A3">
            <w:pPr>
              <w:rPr>
                <w:sz w:val="20"/>
              </w:rPr>
            </w:pPr>
          </w:p>
          <w:p w:rsidR="00D51370" w:rsidRPr="00CD32A3" w:rsidRDefault="0022489E" w:rsidP="00CD32A3">
            <w:pPr>
              <w:rPr>
                <w:sz w:val="20"/>
              </w:rPr>
            </w:pPr>
            <w:r w:rsidRPr="008E1186">
              <w:rPr>
                <w:sz w:val="20"/>
              </w:rPr>
              <w:t>(</w:t>
            </w:r>
            <w:r w:rsidRPr="0022489E">
              <w:rPr>
                <w:sz w:val="20"/>
              </w:rPr>
              <w:t>Tip - Print from the preview screen so it captures all the information in the text boxes)</w:t>
            </w:r>
          </w:p>
          <w:p w:rsidR="005D2E72" w:rsidRDefault="005D2E72" w:rsidP="00CD32A3">
            <w:pPr>
              <w:rPr>
                <w:sz w:val="20"/>
              </w:rPr>
            </w:pPr>
          </w:p>
          <w:p w:rsidR="00D51370" w:rsidRDefault="00D51370" w:rsidP="00CD32A3">
            <w:pPr>
              <w:rPr>
                <w:sz w:val="20"/>
              </w:rPr>
            </w:pPr>
          </w:p>
          <w:p w:rsidR="00D51370" w:rsidRPr="00CD32A3" w:rsidRDefault="00D51370" w:rsidP="00CD32A3">
            <w:pPr>
              <w:rPr>
                <w:sz w:val="20"/>
              </w:rPr>
            </w:pPr>
            <w:r>
              <w:rPr>
                <w:sz w:val="20"/>
              </w:rPr>
              <w:t>Send “to</w:t>
            </w:r>
            <w:r w:rsidR="0022489E">
              <w:rPr>
                <w:sz w:val="20"/>
              </w:rPr>
              <w:t xml:space="preserve"> do” task to billing supervisor.</w:t>
            </w:r>
          </w:p>
          <w:p w:rsidR="00D51370" w:rsidRPr="00C60A40" w:rsidRDefault="00D51370" w:rsidP="00E13FD4">
            <w:pPr>
              <w:pStyle w:val="ListParagraph"/>
              <w:rPr>
                <w:sz w:val="20"/>
              </w:rPr>
            </w:pPr>
          </w:p>
        </w:tc>
        <w:tc>
          <w:tcPr>
            <w:tcW w:w="2957" w:type="dxa"/>
            <w:shd w:val="solid" w:color="EAF1DD" w:themeColor="accent3" w:themeTint="33" w:fill="auto"/>
          </w:tcPr>
          <w:p w:rsidR="00D51370" w:rsidRPr="00F46ECC" w:rsidRDefault="00D51370" w:rsidP="00F46ECC">
            <w:pPr>
              <w:pStyle w:val="ListParagraph"/>
              <w:rPr>
                <w:sz w:val="20"/>
              </w:rPr>
            </w:pPr>
          </w:p>
          <w:p w:rsidR="00D51370" w:rsidRPr="00CD32A3" w:rsidRDefault="00D51370" w:rsidP="00CD32A3">
            <w:pPr>
              <w:rPr>
                <w:sz w:val="20"/>
              </w:rPr>
            </w:pPr>
            <w:r w:rsidRPr="00CD32A3">
              <w:rPr>
                <w:b/>
                <w:sz w:val="20"/>
              </w:rPr>
              <w:t>Mail</w:t>
            </w:r>
            <w:r w:rsidRPr="00CD32A3">
              <w:rPr>
                <w:sz w:val="20"/>
              </w:rPr>
              <w:t xml:space="preserve"> copies of discharge summary to family, primary care physician (PCP) and any providers that will continue involvement with the family such as an outpatient therapist </w:t>
            </w:r>
            <w:r w:rsidRPr="00CD32A3">
              <w:rPr>
                <w:b/>
                <w:sz w:val="20"/>
                <w:u w:val="single"/>
              </w:rPr>
              <w:t>within 10 DAYS</w:t>
            </w:r>
            <w:r w:rsidR="005D2E72">
              <w:rPr>
                <w:sz w:val="20"/>
              </w:rPr>
              <w:t xml:space="preserve"> of discharge date. </w:t>
            </w:r>
            <w:r w:rsidRPr="00CD32A3">
              <w:rPr>
                <w:sz w:val="20"/>
              </w:rPr>
              <w:t>(</w:t>
            </w:r>
            <w:r w:rsidR="005D2E72">
              <w:rPr>
                <w:sz w:val="20"/>
              </w:rPr>
              <w:t>Remember to</w:t>
            </w:r>
            <w:r w:rsidRPr="00CD32A3">
              <w:rPr>
                <w:sz w:val="20"/>
              </w:rPr>
              <w:t xml:space="preserve"> have up-to-date releases</w:t>
            </w:r>
            <w:r w:rsidR="005D2E72">
              <w:rPr>
                <w:sz w:val="20"/>
              </w:rPr>
              <w:t>.</w:t>
            </w:r>
            <w:r w:rsidRPr="00CD32A3">
              <w:rPr>
                <w:sz w:val="20"/>
              </w:rPr>
              <w:t>)</w:t>
            </w:r>
          </w:p>
          <w:p w:rsidR="00D51370" w:rsidRDefault="00D51370" w:rsidP="00F46ECC">
            <w:pPr>
              <w:pStyle w:val="ListParagraph"/>
              <w:rPr>
                <w:sz w:val="20"/>
              </w:rPr>
            </w:pPr>
          </w:p>
          <w:p w:rsidR="00D51370" w:rsidRDefault="00D51370" w:rsidP="00CD32A3">
            <w:pPr>
              <w:rPr>
                <w:sz w:val="20"/>
              </w:rPr>
            </w:pPr>
          </w:p>
          <w:p w:rsidR="00A45FE8" w:rsidRDefault="00A45FE8" w:rsidP="00CD32A3">
            <w:pPr>
              <w:rPr>
                <w:sz w:val="20"/>
              </w:rPr>
            </w:pPr>
          </w:p>
          <w:p w:rsidR="00D51370" w:rsidRPr="00CD32A3" w:rsidRDefault="005D2E72" w:rsidP="00CD32A3">
            <w:pPr>
              <w:rPr>
                <w:sz w:val="20"/>
              </w:rPr>
            </w:pPr>
            <w:r>
              <w:rPr>
                <w:sz w:val="20"/>
              </w:rPr>
              <w:t>Document mailing</w:t>
            </w:r>
            <w:r w:rsidR="00D51370" w:rsidRPr="00CD32A3">
              <w:rPr>
                <w:sz w:val="20"/>
              </w:rPr>
              <w:t xml:space="preserve"> copies</w:t>
            </w:r>
            <w:r>
              <w:rPr>
                <w:sz w:val="20"/>
              </w:rPr>
              <w:t xml:space="preserve"> within 10 days of discharge</w:t>
            </w:r>
            <w:r w:rsidR="00D51370" w:rsidRPr="00CD32A3">
              <w:rPr>
                <w:sz w:val="20"/>
              </w:rPr>
              <w:t xml:space="preserve"> as an addendum on </w:t>
            </w:r>
            <w:r>
              <w:rPr>
                <w:sz w:val="20"/>
              </w:rPr>
              <w:t>blank</w:t>
            </w:r>
            <w:r w:rsidR="00D51370" w:rsidRPr="00CD32A3">
              <w:rPr>
                <w:sz w:val="20"/>
              </w:rPr>
              <w:t xml:space="preserve"> note where you completed the discharge</w:t>
            </w:r>
            <w:r>
              <w:rPr>
                <w:sz w:val="20"/>
              </w:rPr>
              <w:t>.</w:t>
            </w:r>
          </w:p>
          <w:p w:rsidR="00D51370" w:rsidRPr="00C60A40" w:rsidRDefault="00464AEB" w:rsidP="004B714F">
            <w:pPr>
              <w:pStyle w:val="ListParagraph"/>
              <w:rPr>
                <w:sz w:val="20"/>
              </w:rPr>
            </w:pPr>
            <w:r>
              <w:rPr>
                <w:noProof/>
                <w:sz w:val="20"/>
              </w:rPr>
              <w:pict>
                <v:shapetype id="_x0000_t66" coordsize="21600,21600" o:spt="66" adj="5400,5400" path="m@0,0l@0@1,21600@1,21600@2@0@2@0,21600,,10800xe">
                  <v:stroke joinstyle="miter"/>
                  <v:formulas>
                    <v:f eqn="val #0"/>
                    <v:f eqn="val #1"/>
                    <v:f eqn="sum 21600 0 #1"/>
                    <v:f eqn="prod #0 #1 10800"/>
                    <v:f eqn="sum #0 0 @3"/>
                  </v:formulas>
                  <v:path o:connecttype="custom" o:connectlocs="@0,0;0,10800;@0,21600;21600,10800" o:connectangles="270,180,90,0" textboxrect="@4,@1,21600,@2"/>
                  <v:handles>
                    <v:h position="#0,#1" xrange="0,21600" yrange="0,10800"/>
                  </v:handles>
                </v:shapetype>
                <v:shape id="_x0000_s1029" type="#_x0000_t66" style="position:absolute;left:0;text-align:left;margin-left:2.95pt;margin-top:16.55pt;width:121.35pt;height:17.95pt;flip:y;z-index:251660288;mso-wrap-edited:f;mso-position-horizontal:absolute;mso-position-vertical:absolute" wrapcoords="5192 -1800 2215 2700 -623 9000 -623 18000 1938 26100 4430 27900 5815 27900 22084 24300 22084 4500 21115 3600 5538 -1800 5192 -1800" fillcolor="#3f80cd" strokecolor="#4a7ebb" strokeweight="1.5pt">
                  <v:fill color2="#9bc1ff" o:detectmouseclick="t" focusposition="" focussize=",90" type="gradient">
                    <o:fill v:ext="view" type="gradientUnscaled"/>
                  </v:fill>
                  <v:shadow on="t" opacity="22938f" mv:blur="38100f" offset="0,2pt"/>
                  <v:textbox inset=",7.2pt,,7.2pt"/>
                  <w10:wrap type="tight"/>
                </v:shape>
              </w:pict>
            </w:r>
          </w:p>
        </w:tc>
        <w:tc>
          <w:tcPr>
            <w:tcW w:w="2831" w:type="dxa"/>
            <w:shd w:val="solid" w:color="DBE5F1" w:themeColor="accent1" w:themeTint="33" w:fill="99CCFF"/>
          </w:tcPr>
          <w:p w:rsidR="00D51370" w:rsidRPr="00C60A40" w:rsidRDefault="00D51370" w:rsidP="004B714F">
            <w:pPr>
              <w:rPr>
                <w:sz w:val="20"/>
              </w:rPr>
            </w:pPr>
          </w:p>
          <w:p w:rsidR="00D51370" w:rsidRDefault="00D51370" w:rsidP="00CD32A3">
            <w:pPr>
              <w:rPr>
                <w:sz w:val="20"/>
              </w:rPr>
            </w:pPr>
            <w:r>
              <w:rPr>
                <w:sz w:val="20"/>
              </w:rPr>
              <w:t xml:space="preserve">Send </w:t>
            </w:r>
            <w:r w:rsidRPr="00D76484">
              <w:rPr>
                <w:b/>
                <w:sz w:val="20"/>
              </w:rPr>
              <w:t>“to do”</w:t>
            </w:r>
            <w:r>
              <w:rPr>
                <w:sz w:val="20"/>
              </w:rPr>
              <w:t xml:space="preserve"> task</w:t>
            </w:r>
            <w:r w:rsidR="004F32F6">
              <w:rPr>
                <w:sz w:val="20"/>
              </w:rPr>
              <w:t xml:space="preserve"> to billing supervisor</w:t>
            </w:r>
            <w:r>
              <w:rPr>
                <w:sz w:val="20"/>
              </w:rPr>
              <w:t xml:space="preserve"> </w:t>
            </w:r>
            <w:r w:rsidR="004F32F6">
              <w:rPr>
                <w:sz w:val="20"/>
              </w:rPr>
              <w:t>that</w:t>
            </w:r>
            <w:r>
              <w:rPr>
                <w:sz w:val="20"/>
              </w:rPr>
              <w:t xml:space="preserve"> addendum has been added</w:t>
            </w:r>
            <w:r w:rsidR="00D76484">
              <w:rPr>
                <w:sz w:val="20"/>
              </w:rPr>
              <w:t xml:space="preserve"> for mailing copies of discharge</w:t>
            </w:r>
            <w:r w:rsidR="00A45FE8">
              <w:rPr>
                <w:sz w:val="20"/>
              </w:rPr>
              <w:t xml:space="preserve"> to</w:t>
            </w:r>
            <w:r w:rsidR="00B9532B">
              <w:rPr>
                <w:sz w:val="20"/>
              </w:rPr>
              <w:t xml:space="preserve"> appropriate parties</w:t>
            </w:r>
            <w:r w:rsidR="005D2E72">
              <w:rPr>
                <w:sz w:val="20"/>
              </w:rPr>
              <w:t>.</w:t>
            </w:r>
          </w:p>
          <w:p w:rsidR="004F32F6" w:rsidRDefault="004F32F6" w:rsidP="00CD32A3">
            <w:pPr>
              <w:rPr>
                <w:sz w:val="20"/>
              </w:rPr>
            </w:pPr>
          </w:p>
          <w:p w:rsidR="00D51370" w:rsidRDefault="00D51370" w:rsidP="00CD32A3">
            <w:pPr>
              <w:rPr>
                <w:sz w:val="20"/>
              </w:rPr>
            </w:pPr>
          </w:p>
          <w:p w:rsidR="00D51370" w:rsidRPr="00CD32A3" w:rsidRDefault="00D51370" w:rsidP="00CD32A3">
            <w:pPr>
              <w:rPr>
                <w:sz w:val="20"/>
              </w:rPr>
            </w:pPr>
            <w:r>
              <w:rPr>
                <w:sz w:val="20"/>
              </w:rPr>
              <w:t>Billing supervisor will then contact Renee and then case will be removed from your MC+ account</w:t>
            </w:r>
            <w:r w:rsidR="005D2E72">
              <w:rPr>
                <w:sz w:val="20"/>
              </w:rPr>
              <w:t>.</w:t>
            </w:r>
          </w:p>
          <w:p w:rsidR="0022489E" w:rsidRDefault="0022489E" w:rsidP="00C60A40">
            <w:pPr>
              <w:rPr>
                <w:sz w:val="20"/>
              </w:rPr>
            </w:pPr>
          </w:p>
          <w:p w:rsidR="00D51370" w:rsidRDefault="0022489E" w:rsidP="00C60A40">
            <w:pPr>
              <w:rPr>
                <w:sz w:val="20"/>
              </w:rPr>
            </w:pPr>
            <w:r>
              <w:rPr>
                <w:sz w:val="20"/>
              </w:rPr>
              <w:t xml:space="preserve">If you are under clinical supervision, then supervision log must be completed and signed prior to removal from MC+ account.  </w:t>
            </w:r>
          </w:p>
          <w:p w:rsidR="00D51370" w:rsidRDefault="00D51370" w:rsidP="00C60A40">
            <w:pPr>
              <w:rPr>
                <w:sz w:val="20"/>
              </w:rPr>
            </w:pPr>
          </w:p>
          <w:p w:rsidR="00D51370" w:rsidRDefault="00D51370" w:rsidP="00C60A40">
            <w:pPr>
              <w:rPr>
                <w:sz w:val="20"/>
              </w:rPr>
            </w:pPr>
          </w:p>
          <w:p w:rsidR="00D51370" w:rsidRDefault="00D51370" w:rsidP="00C60A40">
            <w:pPr>
              <w:rPr>
                <w:sz w:val="20"/>
              </w:rPr>
            </w:pPr>
          </w:p>
          <w:p w:rsidR="00D51370" w:rsidRDefault="00D51370" w:rsidP="00C60A40">
            <w:pPr>
              <w:rPr>
                <w:sz w:val="20"/>
              </w:rPr>
            </w:pPr>
          </w:p>
          <w:p w:rsidR="00D51370" w:rsidRDefault="00D51370" w:rsidP="00C60A40">
            <w:pPr>
              <w:rPr>
                <w:sz w:val="20"/>
              </w:rPr>
            </w:pPr>
          </w:p>
          <w:p w:rsidR="00D51370" w:rsidRDefault="00D51370" w:rsidP="00C60A40">
            <w:pPr>
              <w:rPr>
                <w:sz w:val="20"/>
              </w:rPr>
            </w:pPr>
          </w:p>
          <w:p w:rsidR="00D51370" w:rsidRDefault="00D51370" w:rsidP="00C60A40">
            <w:pPr>
              <w:rPr>
                <w:sz w:val="20"/>
              </w:rPr>
            </w:pPr>
          </w:p>
          <w:p w:rsidR="00D51370" w:rsidRPr="00C60A40" w:rsidRDefault="00D51370" w:rsidP="004B714F">
            <w:pPr>
              <w:pStyle w:val="ListParagraph"/>
              <w:rPr>
                <w:sz w:val="20"/>
              </w:rPr>
            </w:pPr>
          </w:p>
        </w:tc>
      </w:tr>
    </w:tbl>
    <w:p w:rsidR="00B902BC" w:rsidRDefault="00B902BC" w:rsidP="00EA09E2">
      <w:pPr>
        <w:rPr>
          <w:sz w:val="20"/>
        </w:rPr>
      </w:pPr>
    </w:p>
    <w:p w:rsidR="00A57964" w:rsidRDefault="00190FB7" w:rsidP="00EA09E2">
      <w:pPr>
        <w:rPr>
          <w:sz w:val="20"/>
        </w:rPr>
      </w:pPr>
      <w:r>
        <w:rPr>
          <w:sz w:val="20"/>
        </w:rPr>
        <w:t>CAFAS = Child &amp; Adolescent Functioning Assessment Scale</w:t>
      </w:r>
      <w:r w:rsidR="0012579C">
        <w:rPr>
          <w:sz w:val="20"/>
        </w:rPr>
        <w:tab/>
      </w:r>
      <w:r w:rsidR="0012579C">
        <w:rPr>
          <w:sz w:val="20"/>
        </w:rPr>
        <w:tab/>
        <w:t xml:space="preserve">ECSII = </w:t>
      </w:r>
      <w:r w:rsidR="00A57964">
        <w:rPr>
          <w:sz w:val="20"/>
        </w:rPr>
        <w:t>Early Childho</w:t>
      </w:r>
      <w:r w:rsidR="0012579C">
        <w:rPr>
          <w:sz w:val="20"/>
        </w:rPr>
        <w:t>od Service Intensity Instrument</w:t>
      </w:r>
    </w:p>
    <w:p w:rsidR="00A57964" w:rsidRDefault="00A57964" w:rsidP="00EA09E2">
      <w:pPr>
        <w:rPr>
          <w:sz w:val="20"/>
        </w:rPr>
      </w:pPr>
    </w:p>
    <w:p w:rsidR="00EA09E2" w:rsidRPr="00C60A40" w:rsidRDefault="0012579C" w:rsidP="00EA09E2">
      <w:pPr>
        <w:rPr>
          <w:sz w:val="20"/>
        </w:rPr>
      </w:pPr>
      <w:r>
        <w:rPr>
          <w:sz w:val="20"/>
        </w:rPr>
        <w:t xml:space="preserve">CASII = </w:t>
      </w:r>
      <w:r w:rsidR="00A57964">
        <w:rPr>
          <w:sz w:val="20"/>
        </w:rPr>
        <w:t>Child &amp; Adolesce</w:t>
      </w:r>
      <w:r>
        <w:rPr>
          <w:sz w:val="20"/>
        </w:rPr>
        <w:t>nt Service Intensity Instrument</w:t>
      </w:r>
      <w:r>
        <w:rPr>
          <w:sz w:val="20"/>
        </w:rPr>
        <w:tab/>
      </w:r>
      <w:r>
        <w:rPr>
          <w:sz w:val="20"/>
        </w:rPr>
        <w:tab/>
        <w:t xml:space="preserve">LOCUS = </w:t>
      </w:r>
      <w:r w:rsidR="00A57964">
        <w:rPr>
          <w:sz w:val="20"/>
        </w:rPr>
        <w:t>Level of Care Utilization System</w:t>
      </w:r>
    </w:p>
    <w:sectPr w:rsidR="00EA09E2" w:rsidRPr="00C60A40" w:rsidSect="00C60A40">
      <w:pgSz w:w="15840" w:h="12240" w:orient="landscape"/>
      <w:pgMar w:top="1440" w:right="1080" w:bottom="1440" w:left="1080" w:gutter="0"/>
      <w:printerSettings r:id="rId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7C5C8B"/>
    <w:multiLevelType w:val="hybridMultilevel"/>
    <w:tmpl w:val="A5068B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EA09E2"/>
    <w:rsid w:val="000B0A5B"/>
    <w:rsid w:val="000F3C58"/>
    <w:rsid w:val="00124465"/>
    <w:rsid w:val="0012579C"/>
    <w:rsid w:val="0015407C"/>
    <w:rsid w:val="0016018A"/>
    <w:rsid w:val="00190FB7"/>
    <w:rsid w:val="001A3529"/>
    <w:rsid w:val="001D4B24"/>
    <w:rsid w:val="0022489E"/>
    <w:rsid w:val="002C51FE"/>
    <w:rsid w:val="002D029E"/>
    <w:rsid w:val="002E0D5F"/>
    <w:rsid w:val="00313165"/>
    <w:rsid w:val="00464AEB"/>
    <w:rsid w:val="004B714F"/>
    <w:rsid w:val="004F32F6"/>
    <w:rsid w:val="00510C5C"/>
    <w:rsid w:val="00552700"/>
    <w:rsid w:val="00570154"/>
    <w:rsid w:val="005D2E72"/>
    <w:rsid w:val="00644A81"/>
    <w:rsid w:val="006E6AEC"/>
    <w:rsid w:val="007A6942"/>
    <w:rsid w:val="007B14A6"/>
    <w:rsid w:val="008D27F4"/>
    <w:rsid w:val="008E1186"/>
    <w:rsid w:val="00992F34"/>
    <w:rsid w:val="00A27531"/>
    <w:rsid w:val="00A45FE8"/>
    <w:rsid w:val="00A57964"/>
    <w:rsid w:val="00AC2103"/>
    <w:rsid w:val="00B21032"/>
    <w:rsid w:val="00B816A0"/>
    <w:rsid w:val="00B902BC"/>
    <w:rsid w:val="00B9532B"/>
    <w:rsid w:val="00C60A40"/>
    <w:rsid w:val="00CD0F46"/>
    <w:rsid w:val="00CD32A3"/>
    <w:rsid w:val="00D106FA"/>
    <w:rsid w:val="00D51370"/>
    <w:rsid w:val="00D76484"/>
    <w:rsid w:val="00D9614A"/>
    <w:rsid w:val="00E04E44"/>
    <w:rsid w:val="00E13FD4"/>
    <w:rsid w:val="00EA09E2"/>
    <w:rsid w:val="00EB6BA7"/>
    <w:rsid w:val="00EB6F9F"/>
    <w:rsid w:val="00F2199B"/>
    <w:rsid w:val="00F46ECC"/>
    <w:rsid w:val="00F956D5"/>
    <w:rsid w:val="00FB1235"/>
    <w:rsid w:val="00FD3F6E"/>
  </w:rsids>
  <m:mathPr>
    <m:mathFont m:val="Abadi MT Condensed Ligh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28EB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table" w:styleId="TableGrid">
    <w:name w:val="Table Grid"/>
    <w:basedOn w:val="TableNormal"/>
    <w:uiPriority w:val="59"/>
    <w:rsid w:val="00EA09E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A09E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printerSettings" Target="printerSettings/printerSettings1.bin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0CDA20-D465-4D4B-870B-5BA1E53E22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203</Words>
  <Characters>1159</Characters>
  <Application>Microsoft Macintosh Word</Application>
  <DocSecurity>0</DocSecurity>
  <Lines>9</Lines>
  <Paragraphs>2</Paragraphs>
  <ScaleCrop>false</ScaleCrop>
  <Company>Richard C. Bruggman LCSW</Company>
  <LinksUpToDate>false</LinksUpToDate>
  <CharactersWithSpaces>1423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Bruggman</dc:creator>
  <cp:keywords/>
  <cp:lastModifiedBy>Chris Bruggman</cp:lastModifiedBy>
  <cp:revision>3</cp:revision>
  <cp:lastPrinted>2016-07-28T13:33:00Z</cp:lastPrinted>
  <dcterms:created xsi:type="dcterms:W3CDTF">2018-04-16T14:11:00Z</dcterms:created>
  <dcterms:modified xsi:type="dcterms:W3CDTF">2018-04-16T14:12:00Z</dcterms:modified>
</cp:coreProperties>
</file>