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01" w:rsidRPr="004D3101" w:rsidRDefault="004D3101" w:rsidP="004D31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en"/>
        </w:rPr>
      </w:pPr>
      <w:r w:rsidRPr="004D3101">
        <w:rPr>
          <w:rFonts w:ascii="Comic Sans MS" w:eastAsia="Times New Roman" w:hAnsi="Comic Sans MS" w:cs="Times New Roman"/>
          <w:b/>
          <w:bCs/>
          <w:sz w:val="28"/>
          <w:szCs w:val="28"/>
          <w:lang w:val="en"/>
        </w:rPr>
        <w:t>Stress Breakers</w:t>
      </w:r>
    </w:p>
    <w:p w:rsidR="004D3101" w:rsidRPr="004D3101" w:rsidRDefault="004D3101" w:rsidP="004D310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Below are some great tips and techniques you can use to strengthen your resolve in eliminating stress.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Remember that you are important and that you deserve time for yourself.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Say yes to what brings you joy.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Pamper yourself.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Make time for yourself.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Laugh at yourself and at the antics of others. Life is humorous!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Breathe. Take slow, deliberate breaths in and out to calm yourself. Focus only on your breathing.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Say no often when it doesn't feel right for you.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Eliminate some of the multi-tasking. Allow others to take on some of the tasks.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Ask for help. Stop assuming people will know that you need help or exactly what you need.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Get enough sleep. Your body needs that time to rejuvenate and refresh.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Get up earlier than everyone and get your day in order. Enjoy the quiet.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Stand by your decisions when you know you have made the right choice for you.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Go for a walk. Even if it is a short walk cause it allows you to clear your head.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Let some things go. Yes, you can.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Ignore unpleasant behavior, smile and remove yourself from the scene.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Stop demanding so much from yourself and others.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Look at what you accomplish, not at what does not get done.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Sit down for all meals and snacks---don't eat standing up or on the run.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Eat healthy foods - you know you should be doing this anyway!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Drink plenty of water.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Limit the amount of alcohol you consume. Alcohol is a depressant.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Exercise is good for your body, plain and simple.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Eat a little bit of dark chocolate when you feel stressed.</w:t>
      </w:r>
    </w:p>
    <w:p w:rsidR="004D3101" w:rsidRPr="004D3101" w:rsidRDefault="004D3101" w:rsidP="004D31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Tell someone you love them. Spread the good feelings around.</w:t>
      </w:r>
    </w:p>
    <w:p w:rsidR="00A20C29" w:rsidRDefault="004D3101" w:rsidP="004D3101">
      <w:pPr>
        <w:spacing w:before="100" w:beforeAutospacing="1" w:after="100" w:afterAutospacing="1" w:line="240" w:lineRule="auto"/>
      </w:pPr>
      <w:r w:rsidRPr="004D3101">
        <w:rPr>
          <w:rFonts w:ascii="Comic Sans MS" w:eastAsia="Times New Roman" w:hAnsi="Comic Sans MS" w:cs="Times New Roman"/>
          <w:sz w:val="24"/>
          <w:szCs w:val="24"/>
          <w:lang w:val="en"/>
        </w:rPr>
        <w:t>You can incorporate these into your daily life little by little. Keep your focus on your feelings and use these stress breakers to get back on track. You don't need a huge monetary investment for any of these. What you need is a personal commitment to yourself to live a life filled with joy and happiness. You only have one life to live, so live it full out! Embrace a balanced life!</w:t>
      </w:r>
      <w:bookmarkStart w:id="0" w:name="_GoBack"/>
      <w:bookmarkEnd w:id="0"/>
    </w:p>
    <w:sectPr w:rsidR="00A20C29" w:rsidSect="004D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5A2"/>
    <w:multiLevelType w:val="multilevel"/>
    <w:tmpl w:val="FF0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01"/>
    <w:rsid w:val="004D3101"/>
    <w:rsid w:val="00A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clapin</cp:lastModifiedBy>
  <cp:revision>1</cp:revision>
  <dcterms:created xsi:type="dcterms:W3CDTF">2014-01-02T18:55:00Z</dcterms:created>
  <dcterms:modified xsi:type="dcterms:W3CDTF">2014-01-02T18:59:00Z</dcterms:modified>
</cp:coreProperties>
</file>