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4473F" w14:textId="77777777" w:rsidR="008F6A36" w:rsidRDefault="00863EDC" w:rsidP="008F6A36">
      <w:pPr>
        <w:rPr>
          <w:b/>
          <w:sz w:val="32"/>
          <w:szCs w:val="32"/>
        </w:rPr>
      </w:pPr>
      <w:r>
        <w:rPr>
          <w:b/>
          <w:sz w:val="32"/>
          <w:szCs w:val="32"/>
        </w:rPr>
        <w:t>Yearly E</w:t>
      </w:r>
      <w:r w:rsidR="008F6A36">
        <w:rPr>
          <w:b/>
          <w:sz w:val="32"/>
          <w:szCs w:val="32"/>
        </w:rPr>
        <w:t>nrollment</w:t>
      </w:r>
      <w:r>
        <w:rPr>
          <w:b/>
          <w:sz w:val="32"/>
          <w:szCs w:val="32"/>
        </w:rPr>
        <w:t xml:space="preserve"> Renewal Forms</w:t>
      </w:r>
    </w:p>
    <w:p w14:paraId="49DE15F3" w14:textId="77777777" w:rsidR="00E75211" w:rsidRDefault="00E75211" w:rsidP="008F6A36">
      <w:pPr>
        <w:rPr>
          <w:b/>
          <w:sz w:val="32"/>
          <w:szCs w:val="32"/>
        </w:rPr>
      </w:pPr>
    </w:p>
    <w:p w14:paraId="67FCF1DA" w14:textId="77777777" w:rsidR="00E75211" w:rsidRPr="00E75211" w:rsidRDefault="00E75211" w:rsidP="00E75211">
      <w:pPr>
        <w:rPr>
          <w:b/>
        </w:rPr>
      </w:pPr>
    </w:p>
    <w:p w14:paraId="6DD72B95" w14:textId="77777777" w:rsidR="00E75211" w:rsidRPr="00E75211" w:rsidRDefault="00E75211" w:rsidP="00E75211">
      <w:r>
        <w:t xml:space="preserve">Forms </w:t>
      </w:r>
      <w:r w:rsidRPr="00E75211">
        <w:t>shall be completed in full and signed by the client or guardian and uploaded to the Client Set-up in the Electronic Medical Records by the provider prior to the release or disclosure of any client information.</w:t>
      </w:r>
      <w:r>
        <w:t xml:space="preserve">  </w:t>
      </w:r>
    </w:p>
    <w:p w14:paraId="72AFE8D7" w14:textId="77777777" w:rsidR="00E75211" w:rsidRPr="008728BB" w:rsidRDefault="00E75211" w:rsidP="008F6A36">
      <w:pPr>
        <w:rPr>
          <w:b/>
          <w:sz w:val="32"/>
          <w:szCs w:val="32"/>
        </w:rPr>
      </w:pPr>
    </w:p>
    <w:p w14:paraId="618467BB" w14:textId="77777777" w:rsidR="008F6A36" w:rsidRPr="008728BB" w:rsidRDefault="008F6A36" w:rsidP="008F6A36">
      <w:pPr>
        <w:rPr>
          <w:b/>
          <w:sz w:val="32"/>
          <w:szCs w:val="32"/>
        </w:rPr>
      </w:pPr>
    </w:p>
    <w:p w14:paraId="2F8C52DE" w14:textId="77777777" w:rsidR="008F6A36" w:rsidRDefault="008F6A36" w:rsidP="008F6A36">
      <w:pPr>
        <w:rPr>
          <w:color w:val="FF0000"/>
        </w:rPr>
      </w:pPr>
      <w:r w:rsidRPr="00E33336">
        <w:t>___ Permission for Treatment</w:t>
      </w:r>
      <w:r>
        <w:t xml:space="preserve"> </w:t>
      </w:r>
      <w:r>
        <w:rPr>
          <w:color w:val="FF0000"/>
        </w:rPr>
        <w:t>signature required</w:t>
      </w:r>
    </w:p>
    <w:p w14:paraId="3553D1A3" w14:textId="77777777" w:rsidR="001A2096" w:rsidRDefault="001A2096" w:rsidP="008F6A36">
      <w:pPr>
        <w:rPr>
          <w:color w:val="FF0000"/>
        </w:rPr>
      </w:pPr>
    </w:p>
    <w:p w14:paraId="6B9E1C86" w14:textId="77777777" w:rsidR="001A2096" w:rsidRDefault="001A2096" w:rsidP="001A2096">
      <w:pPr>
        <w:rPr>
          <w:color w:val="FF0000"/>
        </w:rPr>
      </w:pPr>
      <w:r>
        <w:t>___ Primary care physician form-</w:t>
      </w:r>
      <w:r w:rsidR="00E75211" w:rsidRPr="007511FA">
        <w:rPr>
          <w:color w:val="FF0000"/>
        </w:rPr>
        <w:t>required by all plans</w:t>
      </w:r>
      <w:r w:rsidR="00E75211">
        <w:rPr>
          <w:color w:val="FF0000"/>
        </w:rPr>
        <w:t>, signed by the client, completed and original mailed by provider</w:t>
      </w:r>
    </w:p>
    <w:p w14:paraId="2BB9375E" w14:textId="77777777" w:rsidR="001A2096" w:rsidRPr="007511FA" w:rsidRDefault="001A2096" w:rsidP="001A2096">
      <w:pPr>
        <w:rPr>
          <w:color w:val="FF0000"/>
        </w:rPr>
      </w:pPr>
    </w:p>
    <w:p w14:paraId="7B8DE032" w14:textId="77777777" w:rsidR="00B53EBE" w:rsidRDefault="001A2096" w:rsidP="00B53EBE">
      <w:pPr>
        <w:rPr>
          <w:color w:val="FF0000"/>
        </w:rPr>
      </w:pPr>
      <w:r w:rsidRPr="001A2096">
        <w:t>___ Releases as needed</w:t>
      </w:r>
      <w:r w:rsidR="00696CB6">
        <w:t xml:space="preserve"> such as education, psychiatrist, clinical supervisors</w:t>
      </w:r>
      <w:r w:rsidR="00B53EBE" w:rsidRPr="00B53EBE">
        <w:rPr>
          <w:color w:val="FF0000"/>
        </w:rPr>
        <w:t xml:space="preserve"> </w:t>
      </w:r>
      <w:r w:rsidR="00B53EBE">
        <w:rPr>
          <w:color w:val="FF0000"/>
        </w:rPr>
        <w:t>signature required</w:t>
      </w:r>
    </w:p>
    <w:p w14:paraId="0CDED035" w14:textId="77777777" w:rsidR="004B4840" w:rsidRDefault="004B4840" w:rsidP="00B53EBE">
      <w:pPr>
        <w:rPr>
          <w:color w:val="FF0000"/>
        </w:rPr>
      </w:pPr>
    </w:p>
    <w:p w14:paraId="5AE64669" w14:textId="77777777" w:rsidR="004B4840" w:rsidRPr="004B4840" w:rsidRDefault="004B4840" w:rsidP="00B53EBE">
      <w:r>
        <w:t xml:space="preserve">___ Treatment Plan Signature page, </w:t>
      </w:r>
      <w:r>
        <w:rPr>
          <w:color w:val="FF0000"/>
        </w:rPr>
        <w:t xml:space="preserve">a Medicaid requirement </w:t>
      </w:r>
    </w:p>
    <w:p w14:paraId="4F281D15" w14:textId="77777777" w:rsidR="001A2096" w:rsidRDefault="001A2096" w:rsidP="001A2096"/>
    <w:p w14:paraId="50F0A0E5" w14:textId="77777777" w:rsidR="002B03BA" w:rsidRPr="00902BC4" w:rsidRDefault="002B03BA" w:rsidP="002B03BA">
      <w:pPr>
        <w:rPr>
          <w:color w:val="FF0000"/>
        </w:rPr>
      </w:pPr>
      <w:r>
        <w:t>___ PHQ-9 depression inventory every 4-6 months for clients with diagnosis of depression or dysthymia,</w:t>
      </w:r>
      <w:r>
        <w:rPr>
          <w:color w:val="FF0000"/>
        </w:rPr>
        <w:t xml:space="preserve"> a HEDIS requirement</w:t>
      </w:r>
    </w:p>
    <w:p w14:paraId="3A594B1B" w14:textId="77777777" w:rsidR="00696CB6" w:rsidRDefault="00696CB6" w:rsidP="001A2096"/>
    <w:p w14:paraId="2393C80C" w14:textId="6CD145E9" w:rsidR="001A2096" w:rsidRPr="00C5175E" w:rsidRDefault="00C5175E" w:rsidP="001A2096">
      <w:pPr>
        <w:rPr>
          <w:color w:val="FF0000"/>
        </w:rPr>
      </w:pPr>
      <w:r>
        <w:t xml:space="preserve">___ Telehealth Services form </w:t>
      </w:r>
      <w:proofErr w:type="gramStart"/>
      <w:r>
        <w:rPr>
          <w:color w:val="FF0000"/>
        </w:rPr>
        <w:t>The</w:t>
      </w:r>
      <w:proofErr w:type="gramEnd"/>
      <w:r>
        <w:rPr>
          <w:color w:val="FF0000"/>
        </w:rPr>
        <w:t xml:space="preserve"> provider must complete the information on the bottom of the form and give to the client.</w:t>
      </w:r>
    </w:p>
    <w:p w14:paraId="776E42F5" w14:textId="77777777" w:rsidR="008F6A36" w:rsidRPr="00E33336" w:rsidRDefault="008F6A36" w:rsidP="008F6A36"/>
    <w:p w14:paraId="5C0B9F99" w14:textId="77777777" w:rsidR="008F6A36" w:rsidRDefault="008F6A36" w:rsidP="008F6A36"/>
    <w:p w14:paraId="44F68E51" w14:textId="77777777" w:rsidR="0085384F" w:rsidRDefault="0085384F"/>
    <w:p w14:paraId="41BE9C2E" w14:textId="77777777" w:rsidR="008F6A36" w:rsidRDefault="008F6A36"/>
    <w:p w14:paraId="487A79FC" w14:textId="77777777" w:rsidR="008F6A36" w:rsidRDefault="008F6A36"/>
    <w:p w14:paraId="1DA69A41" w14:textId="77777777" w:rsidR="001A2096" w:rsidRDefault="001A2096"/>
    <w:p w14:paraId="1B78840F" w14:textId="77777777" w:rsidR="008F6A36" w:rsidRDefault="008F6A36"/>
    <w:p w14:paraId="796F021F" w14:textId="77777777" w:rsidR="008F6A36" w:rsidRDefault="008F6A36"/>
    <w:p w14:paraId="32B154D3" w14:textId="77777777" w:rsidR="008F6A36" w:rsidRDefault="008F6A36"/>
    <w:p w14:paraId="580FFC57" w14:textId="77777777" w:rsidR="008F6A36" w:rsidRDefault="008F6A36"/>
    <w:p w14:paraId="78507FB3" w14:textId="77777777" w:rsidR="00794374" w:rsidRDefault="00794374"/>
    <w:p w14:paraId="433FFE06" w14:textId="77777777" w:rsidR="00794374" w:rsidRDefault="00794374"/>
    <w:p w14:paraId="0900F9BC" w14:textId="77777777" w:rsidR="00794374" w:rsidRDefault="00794374"/>
    <w:p w14:paraId="057954B4" w14:textId="77777777" w:rsidR="00794374" w:rsidRDefault="00794374"/>
    <w:p w14:paraId="1AB321BC" w14:textId="77777777" w:rsidR="00794374" w:rsidRDefault="00794374"/>
    <w:p w14:paraId="6521E071" w14:textId="77777777" w:rsidR="00794374" w:rsidRDefault="00794374"/>
    <w:p w14:paraId="5FAC4343" w14:textId="77777777" w:rsidR="00794374" w:rsidRDefault="00794374"/>
    <w:p w14:paraId="6E9D56FA" w14:textId="77777777" w:rsidR="008F6A36" w:rsidRDefault="008F6A36"/>
    <w:p w14:paraId="251E9568" w14:textId="77777777" w:rsidR="008F6A36" w:rsidRDefault="008F6A36"/>
    <w:p w14:paraId="21566F81" w14:textId="77777777" w:rsidR="00863EDC" w:rsidRDefault="00863EDC"/>
    <w:p w14:paraId="0C006E99" w14:textId="77777777" w:rsidR="00863EDC" w:rsidRDefault="00863EDC"/>
    <w:p w14:paraId="079FA90B" w14:textId="77777777" w:rsidR="00863EDC" w:rsidRDefault="00863EDC"/>
    <w:p w14:paraId="1324CD16" w14:textId="77777777" w:rsidR="00863EDC" w:rsidRDefault="00863EDC"/>
    <w:p w14:paraId="05DC806A" w14:textId="77777777" w:rsidR="00863EDC" w:rsidRDefault="00863EDC"/>
    <w:p w14:paraId="7737178E" w14:textId="77777777" w:rsidR="00863EDC" w:rsidRDefault="00863EDC"/>
    <w:p w14:paraId="178F9381" w14:textId="77777777" w:rsidR="00863EDC" w:rsidRDefault="00863EDC"/>
    <w:p w14:paraId="7A1A8B82" w14:textId="77777777" w:rsidR="00863EDC" w:rsidRDefault="00863EDC"/>
    <w:p w14:paraId="6766FDA6" w14:textId="77777777" w:rsidR="00863EDC" w:rsidRDefault="00863EDC"/>
    <w:p w14:paraId="751DBA38" w14:textId="77777777" w:rsidR="00863EDC" w:rsidRDefault="00863EDC"/>
    <w:p w14:paraId="107DEC49" w14:textId="77777777" w:rsidR="00863EDC" w:rsidRDefault="00863EDC"/>
    <w:p w14:paraId="49DE5C66" w14:textId="77777777" w:rsidR="00863EDC" w:rsidRDefault="00863EDC"/>
    <w:p w14:paraId="728B9183" w14:textId="77777777" w:rsidR="00863EDC" w:rsidRDefault="00863EDC"/>
    <w:p w14:paraId="6F5A5456" w14:textId="77777777" w:rsidR="00863EDC" w:rsidRDefault="00863EDC"/>
    <w:p w14:paraId="776249EB" w14:textId="10B7B527" w:rsidR="00863EDC" w:rsidRDefault="00863EDC"/>
    <w:p w14:paraId="72AD5CD3" w14:textId="77777777" w:rsidR="00C5175E" w:rsidRDefault="00C5175E"/>
    <w:p w14:paraId="10BAC51E" w14:textId="77777777" w:rsidR="00863EDC" w:rsidRDefault="00863EDC"/>
    <w:p w14:paraId="16B83AF6" w14:textId="77777777" w:rsidR="00C5175E" w:rsidRPr="008F6A36" w:rsidRDefault="00C5175E" w:rsidP="00C5175E">
      <w:pPr>
        <w:tabs>
          <w:tab w:val="left" w:pos="2772"/>
        </w:tabs>
        <w:rPr>
          <w:b/>
          <w:sz w:val="36"/>
          <w:szCs w:val="36"/>
        </w:rPr>
      </w:pPr>
      <w:r w:rsidRPr="008F6A36">
        <w:rPr>
          <w:b/>
          <w:sz w:val="36"/>
          <w:szCs w:val="36"/>
        </w:rPr>
        <w:lastRenderedPageBreak/>
        <w:t>Permission for treatment/services</w:t>
      </w:r>
    </w:p>
    <w:p w14:paraId="34BAB055" w14:textId="77777777" w:rsidR="00C5175E" w:rsidRPr="008F6A36" w:rsidRDefault="00C5175E" w:rsidP="00C5175E">
      <w:pPr>
        <w:rPr>
          <w:sz w:val="22"/>
          <w:szCs w:val="22"/>
        </w:rPr>
      </w:pPr>
    </w:p>
    <w:p w14:paraId="790B72DC" w14:textId="77777777" w:rsidR="00C5175E" w:rsidRDefault="00C5175E" w:rsidP="00C5175E">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 xml:space="preserve">I understand that I am giving permission to include in the client’s treatment sessions any persons present in the home, school or community at the time of service.  This includes but is not limited to </w:t>
      </w:r>
      <w:proofErr w:type="gramStart"/>
      <w:r w:rsidRPr="008F6A36">
        <w:rPr>
          <w:bCs/>
          <w:sz w:val="22"/>
          <w:szCs w:val="22"/>
        </w:rPr>
        <w:t>myself</w:t>
      </w:r>
      <w:proofErr w:type="gramEnd"/>
      <w:r w:rsidRPr="008F6A36">
        <w:rPr>
          <w:bCs/>
          <w:sz w:val="22"/>
          <w:szCs w:val="22"/>
        </w:rPr>
        <w:t>,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14:paraId="474254C9" w14:textId="77777777" w:rsidR="00C5175E" w:rsidRDefault="00C5175E" w:rsidP="00C5175E">
      <w:pPr>
        <w:overflowPunct/>
        <w:autoSpaceDE/>
        <w:autoSpaceDN/>
        <w:adjustRightInd/>
        <w:textAlignment w:val="auto"/>
        <w:rPr>
          <w:bCs/>
          <w:sz w:val="22"/>
          <w:szCs w:val="22"/>
        </w:rPr>
      </w:pPr>
    </w:p>
    <w:p w14:paraId="56BB8E64" w14:textId="77777777" w:rsidR="00C5175E" w:rsidRDefault="00C5175E" w:rsidP="00C5175E">
      <w:pPr>
        <w:overflowPunct/>
        <w:autoSpaceDE/>
        <w:adjustRightInd/>
        <w:rPr>
          <w:bCs/>
          <w:sz w:val="22"/>
          <w:szCs w:val="22"/>
          <w:u w:val="single"/>
        </w:rPr>
      </w:pPr>
      <w:r>
        <w:rPr>
          <w:bCs/>
          <w:sz w:val="22"/>
          <w:szCs w:val="22"/>
          <w:u w:val="single"/>
        </w:rPr>
        <w:t>Telehealth Services</w:t>
      </w:r>
    </w:p>
    <w:p w14:paraId="74527754" w14:textId="77777777" w:rsidR="00C5175E" w:rsidRDefault="00C5175E" w:rsidP="00C5175E">
      <w:pPr>
        <w:overflowPunct/>
        <w:autoSpaceDE/>
        <w:adjustRightInd/>
        <w:rPr>
          <w:bCs/>
          <w:sz w:val="22"/>
          <w:szCs w:val="22"/>
        </w:rPr>
      </w:pPr>
      <w:r>
        <w:rPr>
          <w:bCs/>
          <w:sz w:val="22"/>
          <w:szCs w:val="22"/>
        </w:rPr>
        <w:t>I understand that telehealth services maybe recommended as part of treatment.  I have received information on the limits and process of telehealth and consent to telehealth care services.</w:t>
      </w:r>
    </w:p>
    <w:p w14:paraId="1AB8CC07" w14:textId="77777777" w:rsidR="00C5175E" w:rsidRPr="008F6A36" w:rsidRDefault="00C5175E" w:rsidP="00C5175E">
      <w:pPr>
        <w:overflowPunct/>
        <w:autoSpaceDE/>
        <w:autoSpaceDN/>
        <w:adjustRightInd/>
        <w:textAlignment w:val="auto"/>
        <w:rPr>
          <w:bCs/>
          <w:sz w:val="22"/>
          <w:szCs w:val="22"/>
        </w:rPr>
      </w:pPr>
    </w:p>
    <w:p w14:paraId="3E77DB6B" w14:textId="77777777" w:rsidR="00C5175E" w:rsidRPr="008F6A36" w:rsidRDefault="00C5175E" w:rsidP="00C5175E">
      <w:pPr>
        <w:overflowPunct/>
        <w:autoSpaceDE/>
        <w:autoSpaceDN/>
        <w:adjustRightInd/>
        <w:textAlignment w:val="auto"/>
        <w:rPr>
          <w:sz w:val="22"/>
          <w:szCs w:val="22"/>
        </w:rPr>
      </w:pPr>
      <w:r w:rsidRPr="008F6A36">
        <w:rPr>
          <w:bCs/>
          <w:sz w:val="22"/>
          <w:szCs w:val="22"/>
          <w:u w:val="single"/>
        </w:rPr>
        <w:t xml:space="preserve">Privacy Practices </w:t>
      </w:r>
    </w:p>
    <w:p w14:paraId="17297E87" w14:textId="77777777" w:rsidR="00C5175E" w:rsidRPr="008F6A36" w:rsidRDefault="00C5175E" w:rsidP="00C5175E">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14:paraId="2DE7AEAD" w14:textId="77777777" w:rsidR="00C5175E" w:rsidRPr="008F6A36" w:rsidRDefault="00C5175E" w:rsidP="00C5175E">
      <w:pPr>
        <w:overflowPunct/>
        <w:autoSpaceDE/>
        <w:autoSpaceDN/>
        <w:adjustRightInd/>
        <w:textAlignment w:val="auto"/>
        <w:rPr>
          <w:sz w:val="22"/>
          <w:szCs w:val="22"/>
        </w:rPr>
      </w:pPr>
    </w:p>
    <w:p w14:paraId="2C24EE14" w14:textId="77777777" w:rsidR="00C5175E" w:rsidRPr="008F6A36" w:rsidRDefault="00C5175E" w:rsidP="00C5175E">
      <w:pPr>
        <w:overflowPunct/>
        <w:autoSpaceDE/>
        <w:autoSpaceDN/>
        <w:adjustRightInd/>
        <w:textAlignment w:val="auto"/>
        <w:rPr>
          <w:sz w:val="22"/>
          <w:szCs w:val="22"/>
          <w:u w:val="single"/>
        </w:rPr>
      </w:pPr>
      <w:r w:rsidRPr="008F6A36">
        <w:rPr>
          <w:sz w:val="22"/>
          <w:szCs w:val="22"/>
          <w:u w:val="single"/>
        </w:rPr>
        <w:t>Responsibilities</w:t>
      </w:r>
    </w:p>
    <w:p w14:paraId="1FCE36D5" w14:textId="77777777" w:rsidR="00C5175E" w:rsidRDefault="00C5175E" w:rsidP="00C5175E">
      <w:pPr>
        <w:overflowPunct/>
        <w:autoSpaceDE/>
        <w:autoSpaceDN/>
        <w:adjustRightInd/>
        <w:textAlignment w:val="auto"/>
        <w:rPr>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p>
    <w:p w14:paraId="451A3A62" w14:textId="77777777" w:rsidR="00C5175E" w:rsidRDefault="00C5175E" w:rsidP="00C5175E">
      <w:pPr>
        <w:overflowPunct/>
        <w:autoSpaceDE/>
        <w:autoSpaceDN/>
        <w:adjustRightInd/>
        <w:textAlignment w:val="auto"/>
        <w:rPr>
          <w:sz w:val="22"/>
          <w:szCs w:val="22"/>
        </w:rPr>
      </w:pPr>
    </w:p>
    <w:p w14:paraId="1A3E9380" w14:textId="77777777" w:rsidR="00C5175E" w:rsidRPr="008F6A36" w:rsidRDefault="00C5175E" w:rsidP="00C5175E">
      <w:pPr>
        <w:overflowPunct/>
        <w:autoSpaceDE/>
        <w:autoSpaceDN/>
        <w:adjustRightInd/>
        <w:textAlignment w:val="auto"/>
        <w:rPr>
          <w:bCs/>
          <w:sz w:val="22"/>
          <w:szCs w:val="22"/>
        </w:rPr>
      </w:pPr>
      <w:r w:rsidRPr="007E7171">
        <w:rPr>
          <w:sz w:val="22"/>
          <w:szCs w:val="22"/>
        </w:rPr>
        <w:t xml:space="preserve">I understand that I am financially responsible for any services received.  </w:t>
      </w:r>
      <w:r>
        <w:rPr>
          <w:sz w:val="22"/>
          <w:szCs w:val="22"/>
        </w:rPr>
        <w:t xml:space="preserve">I agree to report all primary and secondary insurance coverages.  </w:t>
      </w:r>
      <w:r w:rsidRPr="007E7171">
        <w:rPr>
          <w:sz w:val="22"/>
          <w:szCs w:val="22"/>
        </w:rPr>
        <w:t>I agree to pay</w:t>
      </w:r>
      <w:r>
        <w:rPr>
          <w:sz w:val="22"/>
          <w:szCs w:val="22"/>
        </w:rPr>
        <w:t xml:space="preserve"> </w:t>
      </w:r>
      <w:r w:rsidRPr="007E7171">
        <w:rPr>
          <w:sz w:val="22"/>
          <w:szCs w:val="22"/>
        </w:rPr>
        <w:t>any co-pay, deductibles, and co-insurance agreed upon with my insurance company.   I give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r w:rsidRPr="008F6A36">
        <w:rPr>
          <w:sz w:val="22"/>
          <w:szCs w:val="22"/>
          <w:u w:val="single"/>
        </w:rPr>
        <w:br/>
      </w:r>
      <w:r w:rsidRPr="008F6A36">
        <w:rPr>
          <w:sz w:val="22"/>
          <w:szCs w:val="22"/>
        </w:rPr>
        <w:t> </w:t>
      </w:r>
      <w:r w:rsidRPr="008F6A36">
        <w:rPr>
          <w:sz w:val="22"/>
          <w:szCs w:val="22"/>
        </w:rPr>
        <w:br/>
      </w:r>
      <w:r w:rsidRPr="008F6A36">
        <w:rPr>
          <w:bCs/>
          <w:sz w:val="22"/>
          <w:szCs w:val="22"/>
        </w:rPr>
        <w:t xml:space="preserve">Permission is hereby given to Transformations staff and its service providers to render screening, assessment, treatment and support services to the above-named client and under the </w:t>
      </w:r>
      <w:proofErr w:type="gramStart"/>
      <w:r w:rsidRPr="008F6A36">
        <w:rPr>
          <w:bCs/>
          <w:sz w:val="22"/>
          <w:szCs w:val="22"/>
        </w:rPr>
        <w:t>above named</w:t>
      </w:r>
      <w:proofErr w:type="gramEnd"/>
      <w:r w:rsidRPr="008F6A36">
        <w:rPr>
          <w:bCs/>
          <w:sz w:val="22"/>
          <w:szCs w:val="22"/>
        </w:rPr>
        <w:t xml:space="preserve"> conditions.  </w:t>
      </w:r>
    </w:p>
    <w:p w14:paraId="6DAD5D6E" w14:textId="77777777" w:rsidR="00C5175E" w:rsidRPr="008F6A36" w:rsidRDefault="00C5175E" w:rsidP="00C5175E">
      <w:pPr>
        <w:rPr>
          <w:sz w:val="22"/>
          <w:szCs w:val="22"/>
        </w:rPr>
      </w:pPr>
    </w:p>
    <w:p w14:paraId="2EE62D30" w14:textId="77777777" w:rsidR="00C5175E" w:rsidRPr="008F6A36" w:rsidRDefault="00C5175E" w:rsidP="00C5175E">
      <w:pPr>
        <w:rPr>
          <w:sz w:val="22"/>
          <w:szCs w:val="22"/>
        </w:rPr>
      </w:pPr>
      <w:r w:rsidRPr="008F6A36">
        <w:rPr>
          <w:sz w:val="22"/>
          <w:szCs w:val="22"/>
        </w:rPr>
        <w:t>______________________________</w:t>
      </w:r>
    </w:p>
    <w:p w14:paraId="4F605763" w14:textId="77777777" w:rsidR="00C5175E" w:rsidRPr="008F6A36" w:rsidRDefault="00C5175E" w:rsidP="00C5175E">
      <w:pPr>
        <w:rPr>
          <w:sz w:val="22"/>
          <w:szCs w:val="22"/>
        </w:rPr>
      </w:pPr>
      <w:r w:rsidRPr="008F6A36">
        <w:rPr>
          <w:sz w:val="22"/>
          <w:szCs w:val="22"/>
        </w:rPr>
        <w:t>Signature of Client</w:t>
      </w:r>
    </w:p>
    <w:p w14:paraId="3E055FB6" w14:textId="77777777" w:rsidR="00C5175E" w:rsidRPr="008F6A36" w:rsidRDefault="00C5175E" w:rsidP="00C5175E">
      <w:pPr>
        <w:rPr>
          <w:sz w:val="22"/>
          <w:szCs w:val="22"/>
        </w:rPr>
      </w:pPr>
    </w:p>
    <w:p w14:paraId="6F358E6C" w14:textId="77777777" w:rsidR="00C5175E" w:rsidRPr="008F6A36" w:rsidRDefault="00C5175E" w:rsidP="00C5175E">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14:paraId="74A5C61C" w14:textId="77777777" w:rsidR="00C5175E" w:rsidRPr="008F6A36" w:rsidRDefault="00C5175E" w:rsidP="00C5175E">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14:paraId="16AE0A33" w14:textId="77777777" w:rsidR="00C5175E" w:rsidRPr="008F6A36" w:rsidRDefault="00C5175E" w:rsidP="00C5175E">
      <w:pPr>
        <w:rPr>
          <w:sz w:val="22"/>
          <w:szCs w:val="22"/>
        </w:rPr>
      </w:pPr>
    </w:p>
    <w:p w14:paraId="2DC9FAE7" w14:textId="77777777" w:rsidR="00C5175E" w:rsidRPr="008F6A36" w:rsidRDefault="00C5175E" w:rsidP="00C5175E">
      <w:pPr>
        <w:rPr>
          <w:sz w:val="22"/>
          <w:szCs w:val="22"/>
        </w:rPr>
      </w:pPr>
      <w:r w:rsidRPr="008F6A36">
        <w:rPr>
          <w:sz w:val="22"/>
          <w:szCs w:val="22"/>
        </w:rPr>
        <w:t>___________________________________                  ___________________________</w:t>
      </w:r>
    </w:p>
    <w:p w14:paraId="38AB487C" w14:textId="3373DD81" w:rsidR="00C5175E" w:rsidRDefault="00C5175E" w:rsidP="00C5175E">
      <w:pPr>
        <w:rPr>
          <w:sz w:val="22"/>
          <w:szCs w:val="22"/>
        </w:rPr>
      </w:pPr>
      <w:r w:rsidRPr="008F6A36">
        <w:rPr>
          <w:sz w:val="22"/>
          <w:szCs w:val="22"/>
        </w:rPr>
        <w:t>Witness                                                                        Date</w:t>
      </w:r>
    </w:p>
    <w:p w14:paraId="74A3FE85" w14:textId="44FFE3F5" w:rsidR="001E243B" w:rsidRPr="00C5175E" w:rsidRDefault="001E243B" w:rsidP="00C5175E">
      <w:pPr>
        <w:rPr>
          <w:b/>
          <w:sz w:val="32"/>
          <w:szCs w:val="32"/>
        </w:rPr>
      </w:pPr>
      <w:bookmarkStart w:id="0" w:name="_GoBack"/>
      <w:bookmarkEnd w:id="0"/>
      <w:r w:rsidRPr="00C5175E">
        <w:rPr>
          <w:b/>
          <w:sz w:val="32"/>
          <w:szCs w:val="32"/>
        </w:rPr>
        <w:lastRenderedPageBreak/>
        <w:t xml:space="preserve">Authorization to Share Information </w:t>
      </w:r>
      <w:r w:rsidR="00C5175E">
        <w:rPr>
          <w:b/>
          <w:sz w:val="32"/>
          <w:szCs w:val="32"/>
        </w:rPr>
        <w:t>w</w:t>
      </w:r>
      <w:r w:rsidRPr="00C5175E">
        <w:rPr>
          <w:b/>
          <w:sz w:val="32"/>
          <w:szCs w:val="32"/>
        </w:rPr>
        <w:t>ith</w:t>
      </w:r>
      <w:r w:rsidR="00C5175E">
        <w:rPr>
          <w:b/>
          <w:sz w:val="32"/>
          <w:szCs w:val="32"/>
        </w:rPr>
        <w:t xml:space="preserve"> </w:t>
      </w:r>
      <w:r w:rsidRPr="00C5175E">
        <w:rPr>
          <w:b/>
          <w:sz w:val="32"/>
          <w:szCs w:val="32"/>
        </w:rPr>
        <w:t>Primary Care Physician</w:t>
      </w:r>
    </w:p>
    <w:p w14:paraId="52683741" w14:textId="77777777" w:rsidR="001E243B" w:rsidRPr="001A2096" w:rsidRDefault="001E243B" w:rsidP="001E243B">
      <w:pPr>
        <w:overflowPunct/>
        <w:autoSpaceDE/>
        <w:autoSpaceDN/>
        <w:adjustRightInd/>
        <w:textAlignment w:val="auto"/>
        <w:rPr>
          <w:b/>
          <w:sz w:val="22"/>
        </w:rPr>
      </w:pPr>
    </w:p>
    <w:p w14:paraId="031C8F4F" w14:textId="77777777" w:rsidR="001E243B" w:rsidRPr="001A2096" w:rsidRDefault="001E243B" w:rsidP="001E243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Confidentiality of Alcohol and Drug Abuse patient Records 42 CRF Part 2, and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14:paraId="79B2833E" w14:textId="77777777" w:rsidR="001E243B" w:rsidRPr="001A2096" w:rsidRDefault="001E243B" w:rsidP="001E243B">
      <w:pPr>
        <w:overflowPunct/>
        <w:autoSpaceDE/>
        <w:autoSpaceDN/>
        <w:adjustRightInd/>
        <w:textAlignment w:val="auto"/>
        <w:rPr>
          <w:b/>
          <w:sz w:val="24"/>
        </w:rPr>
      </w:pPr>
    </w:p>
    <w:p w14:paraId="5061CE8C" w14:textId="77777777" w:rsidR="001E243B" w:rsidRPr="00B7712D" w:rsidRDefault="001E243B" w:rsidP="001E243B">
      <w:pPr>
        <w:overflowPunct/>
        <w:autoSpaceDE/>
        <w:autoSpaceDN/>
        <w:adjustRightInd/>
        <w:ind w:left="852"/>
        <w:textAlignment w:val="auto"/>
        <w:rPr>
          <w:b/>
          <w:sz w:val="32"/>
          <w:szCs w:val="32"/>
        </w:rPr>
      </w:pPr>
      <w:r w:rsidRPr="00B7712D">
        <w:rPr>
          <w:b/>
          <w:sz w:val="32"/>
          <w:szCs w:val="32"/>
        </w:rPr>
        <w:t>Electronic Records are preferred.  Send by</w:t>
      </w:r>
      <w:r>
        <w:rPr>
          <w:b/>
          <w:sz w:val="32"/>
          <w:szCs w:val="32"/>
        </w:rPr>
        <w:t xml:space="preserve"> Fax to 502-899-5411 or</w:t>
      </w:r>
    </w:p>
    <w:p w14:paraId="533DA65A" w14:textId="77777777" w:rsidR="001E243B" w:rsidRPr="00B7712D" w:rsidRDefault="001E243B" w:rsidP="001E243B">
      <w:pPr>
        <w:overflowPunct/>
        <w:autoSpaceDE/>
        <w:autoSpaceDN/>
        <w:adjustRightInd/>
        <w:ind w:left="852"/>
        <w:textAlignment w:val="auto"/>
        <w:rPr>
          <w:b/>
          <w:sz w:val="32"/>
          <w:szCs w:val="32"/>
        </w:rPr>
      </w:pPr>
      <w:r w:rsidRPr="00B7712D">
        <w:rPr>
          <w:b/>
          <w:sz w:val="32"/>
          <w:szCs w:val="32"/>
        </w:rPr>
        <w:t xml:space="preserve">Secure </w:t>
      </w:r>
      <w:r>
        <w:rPr>
          <w:b/>
          <w:sz w:val="32"/>
          <w:szCs w:val="32"/>
        </w:rPr>
        <w:t>E</w:t>
      </w:r>
      <w:r w:rsidRPr="00B7712D">
        <w:rPr>
          <w:b/>
          <w:sz w:val="32"/>
          <w:szCs w:val="32"/>
        </w:rPr>
        <w:t>mail at</w:t>
      </w:r>
      <w:r>
        <w:rPr>
          <w:b/>
          <w:sz w:val="32"/>
          <w:szCs w:val="32"/>
        </w:rPr>
        <w:t xml:space="preserve">  </w:t>
      </w:r>
      <w:r w:rsidRPr="00B7712D">
        <w:rPr>
          <w:b/>
          <w:sz w:val="32"/>
          <w:szCs w:val="32"/>
        </w:rPr>
        <w:t xml:space="preserve"> </w:t>
      </w:r>
      <w:hyperlink r:id="rId8" w:history="1">
        <w:r w:rsidRPr="00B7712D">
          <w:rPr>
            <w:b/>
            <w:color w:val="0000FF"/>
            <w:sz w:val="32"/>
            <w:szCs w:val="32"/>
            <w:u w:val="single"/>
          </w:rPr>
          <w:t>office@transformationsllc.net</w:t>
        </w:r>
      </w:hyperlink>
    </w:p>
    <w:p w14:paraId="7F23AE32" w14:textId="77777777" w:rsidR="001E243B" w:rsidRPr="001A2096" w:rsidRDefault="001E243B" w:rsidP="001E243B">
      <w:pPr>
        <w:overflowPunct/>
        <w:autoSpaceDE/>
        <w:autoSpaceDN/>
        <w:adjustRightInd/>
        <w:textAlignment w:val="auto"/>
        <w:rPr>
          <w:b/>
          <w:sz w:val="24"/>
        </w:rPr>
      </w:pPr>
    </w:p>
    <w:p w14:paraId="16DEBCC3" w14:textId="77777777" w:rsidR="001E243B" w:rsidRPr="001A2096" w:rsidRDefault="001E243B" w:rsidP="001E243B">
      <w:pPr>
        <w:overflowPunct/>
        <w:autoSpaceDE/>
        <w:autoSpaceDN/>
        <w:adjustRightInd/>
        <w:textAlignment w:val="auto"/>
        <w:rPr>
          <w:b/>
          <w:sz w:val="24"/>
        </w:rPr>
      </w:pPr>
      <w:r w:rsidRPr="001A2096">
        <w:rPr>
          <w:b/>
          <w:sz w:val="24"/>
        </w:rPr>
        <w:t>Select one:</w:t>
      </w:r>
    </w:p>
    <w:p w14:paraId="79FC3D68" w14:textId="77777777" w:rsidR="001E243B" w:rsidRPr="001A2096" w:rsidRDefault="001E243B" w:rsidP="001E243B">
      <w:pPr>
        <w:overflowPunct/>
        <w:autoSpaceDE/>
        <w:autoSpaceDN/>
        <w:adjustRightInd/>
        <w:textAlignment w:val="auto"/>
        <w:rPr>
          <w:b/>
          <w:sz w:val="24"/>
        </w:rPr>
      </w:pPr>
    </w:p>
    <w:p w14:paraId="5CCCC44D" w14:textId="77777777" w:rsidR="001E243B" w:rsidRPr="001A2096" w:rsidRDefault="001E243B" w:rsidP="001E243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14:paraId="3693B230" w14:textId="77777777" w:rsidR="001E243B" w:rsidRPr="001A2096" w:rsidRDefault="001E243B" w:rsidP="001E243B">
      <w:pPr>
        <w:overflowPunct/>
        <w:autoSpaceDE/>
        <w:autoSpaceDN/>
        <w:adjustRightInd/>
        <w:textAlignment w:val="auto"/>
        <w:rPr>
          <w:b/>
          <w:sz w:val="24"/>
        </w:rPr>
      </w:pPr>
    </w:p>
    <w:p w14:paraId="5B27AAB6" w14:textId="77777777" w:rsidR="001E243B" w:rsidRPr="001A2096" w:rsidRDefault="001E243B" w:rsidP="001E243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14:paraId="1BCCE8B4" w14:textId="77777777" w:rsidR="001E243B" w:rsidRPr="001A2096" w:rsidRDefault="001E243B" w:rsidP="001E243B">
      <w:pPr>
        <w:overflowPunct/>
        <w:autoSpaceDE/>
        <w:autoSpaceDN/>
        <w:adjustRightInd/>
        <w:textAlignment w:val="auto"/>
        <w:rPr>
          <w:b/>
          <w:sz w:val="24"/>
        </w:rPr>
      </w:pPr>
      <w:r w:rsidRPr="001A2096">
        <w:rPr>
          <w:b/>
          <w:sz w:val="24"/>
        </w:rPr>
        <w:t xml:space="preserve"> </w:t>
      </w:r>
    </w:p>
    <w:p w14:paraId="1F07FA0A" w14:textId="77777777" w:rsidR="001E243B" w:rsidRPr="001A2096" w:rsidRDefault="001E243B" w:rsidP="001E243B">
      <w:pPr>
        <w:overflowPunct/>
        <w:autoSpaceDE/>
        <w:autoSpaceDN/>
        <w:adjustRightInd/>
        <w:textAlignment w:val="auto"/>
        <w:rPr>
          <w:b/>
          <w:sz w:val="24"/>
        </w:rPr>
      </w:pPr>
      <w:r w:rsidRPr="001A2096">
        <w:rPr>
          <w:b/>
          <w:sz w:val="24"/>
        </w:rPr>
        <w:t xml:space="preserve">Primary Care Physician Name, Address, Email Address &amp; Fax Number </w:t>
      </w:r>
    </w:p>
    <w:p w14:paraId="10101166" w14:textId="77777777" w:rsidR="001E243B" w:rsidRPr="001A2096" w:rsidRDefault="001E243B" w:rsidP="001E243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14:paraId="53783FA2" w14:textId="77777777" w:rsidR="001E243B" w:rsidRPr="001A2096" w:rsidRDefault="001E243B" w:rsidP="001E243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14:paraId="472E11ED" w14:textId="77777777" w:rsidR="001E243B" w:rsidRPr="001A2096" w:rsidRDefault="001E243B" w:rsidP="001E243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14:paraId="4D729666" w14:textId="77777777" w:rsidR="001E243B" w:rsidRPr="001A2096" w:rsidRDefault="001E243B" w:rsidP="001E243B">
      <w:pPr>
        <w:overflowPunct/>
        <w:autoSpaceDE/>
        <w:autoSpaceDN/>
        <w:adjustRightInd/>
        <w:textAlignment w:val="auto"/>
        <w:rPr>
          <w:b/>
          <w:i/>
        </w:rPr>
      </w:pPr>
    </w:p>
    <w:p w14:paraId="4000B713" w14:textId="77777777" w:rsidR="001E243B" w:rsidRPr="001A2096" w:rsidRDefault="001E243B" w:rsidP="001E243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14:paraId="767C1C94" w14:textId="77777777" w:rsidR="001E243B" w:rsidRPr="001A2096" w:rsidRDefault="001E243B" w:rsidP="001E243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14:paraId="12616150" w14:textId="77777777" w:rsidR="001E243B" w:rsidRPr="001A2096" w:rsidRDefault="001E243B" w:rsidP="001E243B">
      <w:pPr>
        <w:overflowPunct/>
        <w:autoSpaceDE/>
        <w:autoSpaceDN/>
        <w:adjustRightInd/>
        <w:textAlignment w:val="auto"/>
        <w:rPr>
          <w:b/>
          <w:sz w:val="24"/>
        </w:rPr>
      </w:pPr>
      <w:r w:rsidRPr="001A2096">
        <w:rPr>
          <w:b/>
          <w:sz w:val="24"/>
        </w:rPr>
        <w:t>---------------------------------------------------------------------------------------------------------</w:t>
      </w:r>
    </w:p>
    <w:p w14:paraId="3CDF042B" w14:textId="77777777" w:rsidR="001E243B" w:rsidRDefault="001E243B" w:rsidP="001E243B">
      <w:pPr>
        <w:overflowPunct/>
        <w:autoSpaceDE/>
        <w:autoSpaceDN/>
        <w:adjustRightInd/>
        <w:textAlignment w:val="auto"/>
        <w:rPr>
          <w:sz w:val="24"/>
        </w:rPr>
      </w:pPr>
      <w:r w:rsidRPr="001A2096">
        <w:rPr>
          <w:sz w:val="24"/>
        </w:rPr>
        <w:t>Date of consult _____________________________</w:t>
      </w:r>
      <w:r>
        <w:rPr>
          <w:sz w:val="24"/>
        </w:rPr>
        <w:t>_______________________________________</w:t>
      </w:r>
      <w:r w:rsidRPr="001A2096">
        <w:rPr>
          <w:sz w:val="24"/>
        </w:rPr>
        <w:t>____</w:t>
      </w:r>
    </w:p>
    <w:p w14:paraId="52AFB1BF" w14:textId="77777777" w:rsidR="001E243B" w:rsidRPr="001A2096" w:rsidRDefault="001E243B" w:rsidP="001E243B">
      <w:pPr>
        <w:overflowPunct/>
        <w:autoSpaceDE/>
        <w:autoSpaceDN/>
        <w:adjustRightInd/>
        <w:textAlignment w:val="auto"/>
        <w:rPr>
          <w:sz w:val="24"/>
        </w:rPr>
      </w:pPr>
    </w:p>
    <w:p w14:paraId="3942DB35" w14:textId="77777777" w:rsidR="001E243B" w:rsidRDefault="001E243B" w:rsidP="001E243B">
      <w:pPr>
        <w:overflowPunct/>
        <w:autoSpaceDE/>
        <w:autoSpaceDN/>
        <w:adjustRightInd/>
        <w:textAlignment w:val="auto"/>
        <w:rPr>
          <w:sz w:val="24"/>
        </w:rPr>
      </w:pPr>
      <w:r w:rsidRPr="001A2096">
        <w:rPr>
          <w:sz w:val="24"/>
        </w:rPr>
        <w:t xml:space="preserve">Diagnosis </w:t>
      </w:r>
      <w:r>
        <w:rPr>
          <w:sz w:val="24"/>
        </w:rPr>
        <w:t>with Code ________________________________________________________________________</w:t>
      </w:r>
    </w:p>
    <w:p w14:paraId="54E04C88" w14:textId="77777777" w:rsidR="001E243B" w:rsidRPr="001A2096" w:rsidRDefault="001E243B" w:rsidP="001E243B">
      <w:pPr>
        <w:overflowPunct/>
        <w:autoSpaceDE/>
        <w:autoSpaceDN/>
        <w:adjustRightInd/>
        <w:textAlignment w:val="auto"/>
        <w:rPr>
          <w:sz w:val="24"/>
        </w:rPr>
      </w:pPr>
      <w:r>
        <w:rPr>
          <w:sz w:val="24"/>
        </w:rPr>
        <w:t>and</w:t>
      </w:r>
      <w:r w:rsidRPr="001A2096">
        <w:rPr>
          <w:sz w:val="24"/>
        </w:rPr>
        <w:t xml:space="preserve"> </w:t>
      </w:r>
      <w:r>
        <w:rPr>
          <w:sz w:val="24"/>
        </w:rPr>
        <w:t xml:space="preserve">a </w:t>
      </w:r>
      <w:r w:rsidRPr="001A2096">
        <w:rPr>
          <w:sz w:val="24"/>
        </w:rPr>
        <w:t>brief description of presenting problem</w:t>
      </w:r>
    </w:p>
    <w:p w14:paraId="3BE4D3CD" w14:textId="77777777" w:rsidR="001E243B" w:rsidRDefault="001E243B" w:rsidP="001E243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14:paraId="549E2382" w14:textId="77777777" w:rsidR="004B4840" w:rsidRDefault="004B4840" w:rsidP="004B4840">
      <w:pPr>
        <w:overflowPunct/>
        <w:autoSpaceDE/>
        <w:adjustRightInd/>
        <w:textAlignment w:val="auto"/>
        <w:rPr>
          <w:sz w:val="24"/>
        </w:rPr>
      </w:pPr>
    </w:p>
    <w:p w14:paraId="51C5095E" w14:textId="77777777" w:rsidR="004B4840" w:rsidRPr="004B4840" w:rsidRDefault="004B4840" w:rsidP="004B4840">
      <w:pPr>
        <w:overflowPunct/>
        <w:autoSpaceDE/>
        <w:adjustRightInd/>
        <w:textAlignment w:val="auto"/>
        <w:rPr>
          <w:sz w:val="24"/>
        </w:rPr>
      </w:pPr>
      <w:r w:rsidRPr="004B4840">
        <w:rPr>
          <w:sz w:val="24"/>
        </w:rPr>
        <w:t xml:space="preserve">Recommendations:   </w:t>
      </w:r>
    </w:p>
    <w:p w14:paraId="0F053E82" w14:textId="77777777" w:rsidR="004B4840" w:rsidRPr="004B4840" w:rsidRDefault="004B4840" w:rsidP="004B4840">
      <w:pPr>
        <w:overflowPunct/>
        <w:autoSpaceDE/>
        <w:adjustRightInd/>
        <w:textAlignment w:val="auto"/>
        <w:rPr>
          <w:sz w:val="24"/>
        </w:rPr>
      </w:pPr>
      <w:r w:rsidRPr="004B4840">
        <w:rPr>
          <w:sz w:val="24"/>
        </w:rPr>
        <w:t>___Medication evaluation and monitoring for benefits, side effects and safety. __________________________</w:t>
      </w:r>
    </w:p>
    <w:p w14:paraId="573BAF28" w14:textId="77777777" w:rsidR="004B4840" w:rsidRPr="004B4840" w:rsidRDefault="004B4840" w:rsidP="004B4840">
      <w:pPr>
        <w:overflowPunct/>
        <w:autoSpaceDE/>
        <w:adjustRightInd/>
        <w:textAlignment w:val="auto"/>
        <w:rPr>
          <w:sz w:val="24"/>
        </w:rPr>
      </w:pPr>
      <w:r w:rsidRPr="004B4840">
        <w:rPr>
          <w:sz w:val="24"/>
        </w:rPr>
        <w:t>___Medical monitoring for health concerns: ______________________________________________________</w:t>
      </w:r>
    </w:p>
    <w:p w14:paraId="27BB78A2" w14:textId="77777777" w:rsidR="004B4840" w:rsidRPr="004B4840" w:rsidRDefault="004B4840" w:rsidP="004B4840">
      <w:pPr>
        <w:overflowPunct/>
        <w:autoSpaceDE/>
        <w:adjustRightInd/>
        <w:textAlignment w:val="auto"/>
        <w:rPr>
          <w:sz w:val="24"/>
        </w:rPr>
      </w:pPr>
      <w:r w:rsidRPr="004B4840">
        <w:rPr>
          <w:sz w:val="24"/>
        </w:rPr>
        <w:t>Other: ____________________________________________________________________________________</w:t>
      </w:r>
    </w:p>
    <w:p w14:paraId="5E0FB64B" w14:textId="77777777" w:rsidR="004B4840" w:rsidRPr="004B4840" w:rsidRDefault="004B4840" w:rsidP="004B4840">
      <w:pPr>
        <w:overflowPunct/>
        <w:autoSpaceDE/>
        <w:adjustRightInd/>
        <w:textAlignment w:val="auto"/>
        <w:rPr>
          <w:sz w:val="24"/>
          <w:szCs w:val="24"/>
        </w:rPr>
      </w:pPr>
      <w:r w:rsidRPr="004B4840">
        <w:rPr>
          <w:sz w:val="24"/>
          <w:szCs w:val="24"/>
        </w:rPr>
        <w:t>__________________________________________________________________________________________</w:t>
      </w:r>
    </w:p>
    <w:p w14:paraId="1BD1341D" w14:textId="77777777" w:rsidR="001E243B" w:rsidRDefault="001E243B" w:rsidP="001E243B">
      <w:pPr>
        <w:overflowPunct/>
        <w:autoSpaceDE/>
        <w:autoSpaceDN/>
        <w:adjustRightInd/>
        <w:textAlignment w:val="auto"/>
        <w:rPr>
          <w:sz w:val="24"/>
          <w:szCs w:val="24"/>
        </w:rPr>
      </w:pPr>
    </w:p>
    <w:p w14:paraId="43C90058" w14:textId="77777777" w:rsidR="004B4840" w:rsidRPr="001A2096" w:rsidRDefault="004B4840" w:rsidP="001E243B">
      <w:pPr>
        <w:overflowPunct/>
        <w:autoSpaceDE/>
        <w:autoSpaceDN/>
        <w:adjustRightInd/>
        <w:textAlignment w:val="auto"/>
        <w:rPr>
          <w:sz w:val="24"/>
          <w:szCs w:val="24"/>
        </w:rPr>
      </w:pPr>
    </w:p>
    <w:p w14:paraId="111F1892" w14:textId="77777777" w:rsidR="001E243B" w:rsidRPr="001A2096" w:rsidRDefault="001E243B" w:rsidP="001E243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14:paraId="70FE6264" w14:textId="77777777" w:rsidR="001E243B" w:rsidRDefault="001E243B" w:rsidP="001E243B">
      <w:pPr>
        <w:pStyle w:val="DefaultText"/>
        <w:spacing w:line="480" w:lineRule="auto"/>
        <w:rPr>
          <w:b/>
          <w:sz w:val="20"/>
        </w:rPr>
      </w:pPr>
    </w:p>
    <w:p w14:paraId="6A118FDC" w14:textId="77777777" w:rsidR="001E243B" w:rsidRPr="00DB04AF" w:rsidRDefault="001E243B" w:rsidP="001E243B">
      <w:pPr>
        <w:pStyle w:val="DefaultText"/>
        <w:jc w:val="center"/>
        <w:rPr>
          <w:sz w:val="16"/>
          <w:szCs w:val="16"/>
        </w:rPr>
      </w:pPr>
      <w:r w:rsidRPr="00DB04AF">
        <w:rPr>
          <w:sz w:val="16"/>
          <w:szCs w:val="16"/>
        </w:rPr>
        <w:t>Transformations Hope for Today’s Families 4010 Dupont Circle Suite 582 Louisville KY 40207</w:t>
      </w:r>
    </w:p>
    <w:p w14:paraId="3EC8DCBD" w14:textId="77777777" w:rsidR="001E243B" w:rsidRPr="00DB04AF" w:rsidRDefault="001E243B" w:rsidP="001E243B">
      <w:pPr>
        <w:pStyle w:val="DefaultText"/>
        <w:jc w:val="center"/>
        <w:rPr>
          <w:sz w:val="16"/>
          <w:szCs w:val="16"/>
        </w:rPr>
      </w:pPr>
      <w:r w:rsidRPr="00DB04AF">
        <w:rPr>
          <w:sz w:val="16"/>
          <w:szCs w:val="16"/>
        </w:rPr>
        <w:t>Phone and Fax: 502-899-5411 Email: office@transformationsllc.net</w:t>
      </w:r>
    </w:p>
    <w:p w14:paraId="3AC91521" w14:textId="77777777" w:rsidR="004B4840" w:rsidRDefault="004B4840" w:rsidP="00B80FCB">
      <w:pPr>
        <w:jc w:val="center"/>
        <w:rPr>
          <w:b/>
          <w:sz w:val="36"/>
          <w:szCs w:val="36"/>
        </w:rPr>
      </w:pPr>
    </w:p>
    <w:p w14:paraId="4F3C5DFE" w14:textId="77777777" w:rsidR="00B80FCB" w:rsidRPr="00B80FCB" w:rsidRDefault="00B80FCB" w:rsidP="00B80FCB">
      <w:pPr>
        <w:jc w:val="center"/>
        <w:rPr>
          <w:b/>
          <w:sz w:val="36"/>
          <w:szCs w:val="36"/>
        </w:rPr>
      </w:pPr>
      <w:r w:rsidRPr="001A2096">
        <w:rPr>
          <w:b/>
          <w:sz w:val="36"/>
          <w:szCs w:val="36"/>
        </w:rPr>
        <w:t>AUTHORIZATION TO SHARE INFORMATION</w:t>
      </w:r>
    </w:p>
    <w:p w14:paraId="59EEAC4B" w14:textId="77777777" w:rsidR="00B80FCB" w:rsidRPr="001A2096" w:rsidRDefault="00B80FCB" w:rsidP="00B80FCB">
      <w:pPr>
        <w:jc w:val="center"/>
        <w:rPr>
          <w:b/>
          <w:sz w:val="24"/>
          <w:szCs w:val="24"/>
        </w:rPr>
      </w:pPr>
    </w:p>
    <w:p w14:paraId="34549CFA" w14:textId="77777777" w:rsidR="00B80FCB" w:rsidRPr="001A2096" w:rsidRDefault="00B80FCB" w:rsidP="00B80FCB">
      <w:pPr>
        <w:jc w:val="center"/>
        <w:rPr>
          <w:b/>
          <w:sz w:val="24"/>
          <w:szCs w:val="24"/>
        </w:rPr>
      </w:pPr>
    </w:p>
    <w:p w14:paraId="2D16F398" w14:textId="77777777" w:rsidR="00B80FCB" w:rsidRPr="001A2096" w:rsidRDefault="00B80FCB" w:rsidP="00B80FCB">
      <w:pPr>
        <w:rPr>
          <w:sz w:val="24"/>
          <w:szCs w:val="24"/>
        </w:rPr>
      </w:pPr>
      <w:r w:rsidRPr="001A2096">
        <w:rPr>
          <w:sz w:val="24"/>
          <w:szCs w:val="24"/>
        </w:rPr>
        <w:t>1. I authorize Transformations &amp; its representatives &amp; Name ____________________________</w:t>
      </w:r>
    </w:p>
    <w:p w14:paraId="648BE0B7" w14:textId="77777777"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14:paraId="6538A5CB" w14:textId="77777777"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14:paraId="493D4A5E" w14:textId="77777777"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14:paraId="4F5AC805" w14:textId="77777777"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14:paraId="68B859C8" w14:textId="77777777" w:rsidR="00B80FCB" w:rsidRPr="001A2096" w:rsidRDefault="00B80FCB" w:rsidP="00B80FCB">
      <w:pPr>
        <w:rPr>
          <w:sz w:val="24"/>
          <w:szCs w:val="24"/>
        </w:rPr>
      </w:pPr>
    </w:p>
    <w:p w14:paraId="03593210" w14:textId="77777777"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0FE25294" w14:textId="77777777" w:rsidR="00B80FCB" w:rsidRPr="001A2096" w:rsidRDefault="00B80FCB" w:rsidP="00B80FCB">
      <w:pPr>
        <w:rPr>
          <w:sz w:val="24"/>
          <w:szCs w:val="24"/>
        </w:rPr>
      </w:pPr>
      <w:r w:rsidRPr="001A2096">
        <w:rPr>
          <w:sz w:val="24"/>
          <w:szCs w:val="24"/>
        </w:rPr>
        <w:t>Other: __________________________________________________________________</w:t>
      </w:r>
    </w:p>
    <w:p w14:paraId="7886A52B" w14:textId="77777777" w:rsidR="00B80FCB" w:rsidRPr="001A2096" w:rsidRDefault="00B80FCB" w:rsidP="00B80FCB">
      <w:pPr>
        <w:rPr>
          <w:sz w:val="24"/>
          <w:szCs w:val="24"/>
        </w:rPr>
      </w:pPr>
    </w:p>
    <w:p w14:paraId="607B65AB" w14:textId="77777777" w:rsidR="00B80FCB" w:rsidRPr="001A2096" w:rsidRDefault="00B80FCB" w:rsidP="00B80FCB">
      <w:pPr>
        <w:rPr>
          <w:sz w:val="24"/>
          <w:szCs w:val="24"/>
        </w:rPr>
      </w:pPr>
      <w:r w:rsidRPr="001A2096">
        <w:rPr>
          <w:sz w:val="24"/>
          <w:szCs w:val="24"/>
        </w:rPr>
        <w:t>I understand that the purpose of sharing this information is for: __________________</w:t>
      </w:r>
    </w:p>
    <w:p w14:paraId="78F8457B" w14:textId="77777777" w:rsidR="00B80FCB" w:rsidRPr="001A2096" w:rsidRDefault="00B80FCB" w:rsidP="00B80FCB">
      <w:pPr>
        <w:rPr>
          <w:sz w:val="24"/>
          <w:szCs w:val="24"/>
        </w:rPr>
      </w:pPr>
      <w:r w:rsidRPr="001A2096">
        <w:rPr>
          <w:sz w:val="24"/>
          <w:szCs w:val="24"/>
        </w:rPr>
        <w:t>____________________________________________________________________.</w:t>
      </w:r>
    </w:p>
    <w:p w14:paraId="678E8341" w14:textId="77777777" w:rsidR="00B80FCB" w:rsidRPr="001A2096" w:rsidRDefault="00B80FCB" w:rsidP="00B80FCB">
      <w:pPr>
        <w:rPr>
          <w:sz w:val="24"/>
          <w:szCs w:val="24"/>
        </w:rPr>
      </w:pPr>
    </w:p>
    <w:p w14:paraId="614E5351" w14:textId="77777777"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14:paraId="14DF2A30" w14:textId="77777777"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14:paraId="50622C28" w14:textId="77777777"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proofErr w:type="gramStart"/>
      <w:r w:rsidRPr="001A2096">
        <w:rPr>
          <w:sz w:val="24"/>
          <w:szCs w:val="24"/>
        </w:rPr>
        <w:t>one time</w:t>
      </w:r>
      <w:proofErr w:type="spellEnd"/>
      <w:proofErr w:type="gramEnd"/>
      <w:r w:rsidRPr="001A2096">
        <w:rPr>
          <w:sz w:val="24"/>
          <w:szCs w:val="24"/>
        </w:rPr>
        <w:t xml:space="preserve"> release</w:t>
      </w:r>
    </w:p>
    <w:p w14:paraId="6144E7A0" w14:textId="77777777"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2B76D0F3" w14:textId="77777777"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14:paraId="083ABC5E" w14:textId="77777777" w:rsidR="00B80FCB" w:rsidRPr="001A2096" w:rsidRDefault="00B80FCB" w:rsidP="00B80FCB">
      <w:pPr>
        <w:rPr>
          <w:sz w:val="24"/>
          <w:szCs w:val="24"/>
        </w:rPr>
      </w:pPr>
    </w:p>
    <w:p w14:paraId="50591D91" w14:textId="77777777" w:rsidR="00B80FCB" w:rsidRPr="001A2096" w:rsidRDefault="00B80FCB" w:rsidP="00B80FCB">
      <w:pPr>
        <w:rPr>
          <w:sz w:val="24"/>
          <w:szCs w:val="24"/>
        </w:rPr>
      </w:pPr>
      <w:r w:rsidRPr="001A2096">
        <w:rPr>
          <w:sz w:val="24"/>
          <w:szCs w:val="24"/>
        </w:rPr>
        <w:t xml:space="preserve">I have read and understand this authorization.  </w:t>
      </w:r>
    </w:p>
    <w:p w14:paraId="05D01F18" w14:textId="77777777" w:rsidR="00B80FCB" w:rsidRPr="001A2096" w:rsidRDefault="00B80FCB" w:rsidP="00B80FCB">
      <w:pPr>
        <w:rPr>
          <w:sz w:val="22"/>
          <w:szCs w:val="22"/>
        </w:rPr>
      </w:pPr>
    </w:p>
    <w:p w14:paraId="1C457FE9" w14:textId="77777777" w:rsidR="00B80FCB" w:rsidRPr="001A2096" w:rsidRDefault="00B80FCB" w:rsidP="00B80FCB">
      <w:pPr>
        <w:rPr>
          <w:sz w:val="24"/>
          <w:szCs w:val="24"/>
        </w:rPr>
      </w:pPr>
      <w:r w:rsidRPr="001A2096">
        <w:rPr>
          <w:sz w:val="24"/>
          <w:szCs w:val="24"/>
        </w:rPr>
        <w:t>______________________________________________________________________________</w:t>
      </w:r>
    </w:p>
    <w:p w14:paraId="3148DD38" w14:textId="77777777" w:rsidR="00B80FCB" w:rsidRPr="001A2096" w:rsidRDefault="00B80FCB" w:rsidP="00B80FCB">
      <w:r w:rsidRPr="001A2096">
        <w:tab/>
        <w:t>Consumer/Guardian if Client is under 18</w:t>
      </w:r>
      <w:r w:rsidRPr="001A2096">
        <w:tab/>
      </w:r>
      <w:r w:rsidRPr="001A2096">
        <w:tab/>
      </w:r>
      <w:r w:rsidRPr="001A2096">
        <w:tab/>
      </w:r>
      <w:r w:rsidRPr="001A2096">
        <w:tab/>
        <w:t>Date</w:t>
      </w:r>
    </w:p>
    <w:p w14:paraId="535B836F" w14:textId="77777777" w:rsidR="00B80FCB" w:rsidRPr="001A2096" w:rsidRDefault="00B80FCB" w:rsidP="00B80FCB"/>
    <w:p w14:paraId="78CE2E36" w14:textId="77777777" w:rsidR="00B80FCB" w:rsidRDefault="00B80FCB" w:rsidP="00B80FCB">
      <w:r w:rsidRPr="001A2096">
        <w:t xml:space="preserve">____________________________________                                   </w:t>
      </w:r>
    </w:p>
    <w:p w14:paraId="18CFB53F" w14:textId="77777777" w:rsidR="00B80FCB" w:rsidRPr="001A2096" w:rsidRDefault="00B80FCB" w:rsidP="00B80FCB">
      <w:r w:rsidRPr="001A2096">
        <w:t xml:space="preserve">                                                </w:t>
      </w:r>
    </w:p>
    <w:p w14:paraId="7368ED74" w14:textId="77777777" w:rsidR="00B80FCB" w:rsidRDefault="00B80FCB" w:rsidP="00B80FCB">
      <w:r w:rsidRPr="001A2096">
        <w:t xml:space="preserve">                  Relationship to Client</w:t>
      </w:r>
    </w:p>
    <w:p w14:paraId="1B6A647E" w14:textId="77777777" w:rsidR="00B80FCB" w:rsidRDefault="00B80FCB" w:rsidP="00B80FCB"/>
    <w:p w14:paraId="5B9DF83C" w14:textId="77777777" w:rsidR="00B80FCB" w:rsidRDefault="00B80FCB" w:rsidP="00B80FCB"/>
    <w:p w14:paraId="5648F40E" w14:textId="77777777" w:rsidR="00B80FCB" w:rsidRDefault="00010F4D" w:rsidP="00B80FCB">
      <w:r>
        <w:t>______________________________________________________________________________________________</w:t>
      </w:r>
    </w:p>
    <w:p w14:paraId="47C7AA42" w14:textId="77777777" w:rsidR="00010F4D" w:rsidRDefault="00010F4D" w:rsidP="00B80FCB">
      <w:r>
        <w:tab/>
        <w:t xml:space="preserve">    Witness                                                                                                   Date</w:t>
      </w:r>
    </w:p>
    <w:p w14:paraId="51DB7267" w14:textId="77777777" w:rsidR="00B80FCB" w:rsidRDefault="00B80FCB" w:rsidP="00B80FCB"/>
    <w:p w14:paraId="6AC0BDBF" w14:textId="77777777" w:rsidR="00B80FCB" w:rsidRDefault="00B80FCB" w:rsidP="00B80FCB"/>
    <w:p w14:paraId="7F3C2A8A" w14:textId="77777777" w:rsidR="00B80FCB" w:rsidRDefault="00B80FCB" w:rsidP="00B80FCB"/>
    <w:p w14:paraId="4238EE63" w14:textId="77777777" w:rsidR="00B80FCB" w:rsidRPr="00B80FCB" w:rsidRDefault="00B80FCB" w:rsidP="00B80FCB">
      <w:pPr>
        <w:jc w:val="center"/>
        <w:rPr>
          <w:b/>
          <w:sz w:val="36"/>
          <w:szCs w:val="36"/>
        </w:rPr>
      </w:pPr>
      <w:r w:rsidRPr="001A2096">
        <w:rPr>
          <w:b/>
          <w:sz w:val="36"/>
          <w:szCs w:val="36"/>
        </w:rPr>
        <w:lastRenderedPageBreak/>
        <w:t>AUTHORIZATION TO SHARE INFORMATION</w:t>
      </w:r>
    </w:p>
    <w:p w14:paraId="1D1E285B" w14:textId="77777777" w:rsidR="00B80FCB" w:rsidRPr="001A2096" w:rsidRDefault="00B80FCB" w:rsidP="00B80FCB">
      <w:pPr>
        <w:jc w:val="center"/>
        <w:rPr>
          <w:b/>
          <w:sz w:val="24"/>
          <w:szCs w:val="24"/>
        </w:rPr>
      </w:pPr>
    </w:p>
    <w:p w14:paraId="28FEDD1D" w14:textId="77777777" w:rsidR="00B80FCB" w:rsidRPr="001A2096" w:rsidRDefault="00B80FCB" w:rsidP="00B80FCB">
      <w:pPr>
        <w:jc w:val="center"/>
        <w:rPr>
          <w:b/>
          <w:sz w:val="24"/>
          <w:szCs w:val="24"/>
        </w:rPr>
      </w:pPr>
    </w:p>
    <w:p w14:paraId="547561E6" w14:textId="77777777" w:rsidR="00B80FCB" w:rsidRPr="001A2096" w:rsidRDefault="00B80FCB" w:rsidP="00B80FCB">
      <w:pPr>
        <w:rPr>
          <w:sz w:val="24"/>
          <w:szCs w:val="24"/>
        </w:rPr>
      </w:pPr>
      <w:r w:rsidRPr="001A2096">
        <w:rPr>
          <w:sz w:val="24"/>
          <w:szCs w:val="24"/>
        </w:rPr>
        <w:t>1. I authorize Transformations &amp; its representatives &amp; Name ____________________________</w:t>
      </w:r>
    </w:p>
    <w:p w14:paraId="36398F85" w14:textId="77777777"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14:paraId="5943A86C" w14:textId="77777777"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14:paraId="13A11F8A" w14:textId="77777777"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14:paraId="27439E9E" w14:textId="77777777"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14:paraId="6828D0B0" w14:textId="77777777" w:rsidR="00B80FCB" w:rsidRPr="001A2096" w:rsidRDefault="00B80FCB" w:rsidP="00B80FCB">
      <w:pPr>
        <w:rPr>
          <w:sz w:val="24"/>
          <w:szCs w:val="24"/>
        </w:rPr>
      </w:pPr>
    </w:p>
    <w:p w14:paraId="00DAE01C" w14:textId="77777777"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67D4426C" w14:textId="77777777" w:rsidR="00B80FCB" w:rsidRPr="001A2096" w:rsidRDefault="00B80FCB" w:rsidP="00B80FCB">
      <w:pPr>
        <w:rPr>
          <w:sz w:val="24"/>
          <w:szCs w:val="24"/>
        </w:rPr>
      </w:pPr>
      <w:r w:rsidRPr="001A2096">
        <w:rPr>
          <w:sz w:val="24"/>
          <w:szCs w:val="24"/>
        </w:rPr>
        <w:t>Other: __________________________________________________________________</w:t>
      </w:r>
    </w:p>
    <w:p w14:paraId="5505288A" w14:textId="77777777" w:rsidR="00B80FCB" w:rsidRPr="001A2096" w:rsidRDefault="00B80FCB" w:rsidP="00B80FCB">
      <w:pPr>
        <w:rPr>
          <w:sz w:val="24"/>
          <w:szCs w:val="24"/>
        </w:rPr>
      </w:pPr>
    </w:p>
    <w:p w14:paraId="41F10C60" w14:textId="77777777" w:rsidR="00B80FCB" w:rsidRPr="001A2096" w:rsidRDefault="00B80FCB" w:rsidP="00B80FCB">
      <w:pPr>
        <w:rPr>
          <w:sz w:val="24"/>
          <w:szCs w:val="24"/>
        </w:rPr>
      </w:pPr>
      <w:r w:rsidRPr="001A2096">
        <w:rPr>
          <w:sz w:val="24"/>
          <w:szCs w:val="24"/>
        </w:rPr>
        <w:t>I understand that the purpose of sharing this information is for: __________________</w:t>
      </w:r>
    </w:p>
    <w:p w14:paraId="57749B56" w14:textId="77777777" w:rsidR="00B80FCB" w:rsidRPr="001A2096" w:rsidRDefault="00B80FCB" w:rsidP="00B80FCB">
      <w:pPr>
        <w:rPr>
          <w:sz w:val="24"/>
          <w:szCs w:val="24"/>
        </w:rPr>
      </w:pPr>
      <w:r w:rsidRPr="001A2096">
        <w:rPr>
          <w:sz w:val="24"/>
          <w:szCs w:val="24"/>
        </w:rPr>
        <w:t>____________________________________________________________________.</w:t>
      </w:r>
    </w:p>
    <w:p w14:paraId="2F7811A1" w14:textId="77777777" w:rsidR="00B80FCB" w:rsidRPr="001A2096" w:rsidRDefault="00B80FCB" w:rsidP="00B80FCB">
      <w:pPr>
        <w:rPr>
          <w:sz w:val="24"/>
          <w:szCs w:val="24"/>
        </w:rPr>
      </w:pPr>
    </w:p>
    <w:p w14:paraId="2C4909BB" w14:textId="77777777"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14:paraId="09072646" w14:textId="77777777"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14:paraId="72540F03" w14:textId="77777777"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proofErr w:type="gramStart"/>
      <w:r w:rsidRPr="001A2096">
        <w:rPr>
          <w:sz w:val="24"/>
          <w:szCs w:val="24"/>
        </w:rPr>
        <w:t>one time</w:t>
      </w:r>
      <w:proofErr w:type="spellEnd"/>
      <w:proofErr w:type="gramEnd"/>
      <w:r w:rsidRPr="001A2096">
        <w:rPr>
          <w:sz w:val="24"/>
          <w:szCs w:val="24"/>
        </w:rPr>
        <w:t xml:space="preserve"> release</w:t>
      </w:r>
    </w:p>
    <w:p w14:paraId="1DD0E027" w14:textId="77777777"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7133E798" w14:textId="77777777"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14:paraId="6F48B198" w14:textId="77777777" w:rsidR="00B80FCB" w:rsidRPr="001A2096" w:rsidRDefault="00B80FCB" w:rsidP="00B80FCB">
      <w:pPr>
        <w:rPr>
          <w:sz w:val="24"/>
          <w:szCs w:val="24"/>
        </w:rPr>
      </w:pPr>
    </w:p>
    <w:p w14:paraId="52D20C54" w14:textId="77777777" w:rsidR="00B80FCB" w:rsidRPr="001A2096" w:rsidRDefault="00B80FCB" w:rsidP="00B80FCB">
      <w:pPr>
        <w:rPr>
          <w:sz w:val="24"/>
          <w:szCs w:val="24"/>
        </w:rPr>
      </w:pPr>
      <w:r w:rsidRPr="001A2096">
        <w:rPr>
          <w:sz w:val="24"/>
          <w:szCs w:val="24"/>
        </w:rPr>
        <w:t xml:space="preserve">I have read and understand this authorization.  </w:t>
      </w:r>
    </w:p>
    <w:p w14:paraId="5F2FD2F2" w14:textId="77777777" w:rsidR="00B80FCB" w:rsidRPr="001A2096" w:rsidRDefault="00B80FCB" w:rsidP="00B80FCB">
      <w:pPr>
        <w:rPr>
          <w:sz w:val="22"/>
          <w:szCs w:val="22"/>
        </w:rPr>
      </w:pPr>
    </w:p>
    <w:p w14:paraId="48BC8559" w14:textId="77777777" w:rsidR="00B80FCB" w:rsidRPr="001A2096" w:rsidRDefault="00B80FCB" w:rsidP="00B80FCB">
      <w:pPr>
        <w:rPr>
          <w:sz w:val="24"/>
          <w:szCs w:val="24"/>
        </w:rPr>
      </w:pPr>
      <w:r w:rsidRPr="001A2096">
        <w:rPr>
          <w:sz w:val="24"/>
          <w:szCs w:val="24"/>
        </w:rPr>
        <w:t>______________________________________________________________________________</w:t>
      </w:r>
    </w:p>
    <w:p w14:paraId="035495B5" w14:textId="77777777" w:rsidR="00B80FCB" w:rsidRPr="001A2096" w:rsidRDefault="00B80FCB" w:rsidP="00B80FCB">
      <w:r w:rsidRPr="001A2096">
        <w:tab/>
        <w:t>Consumer/Guardian if Client is under 18</w:t>
      </w:r>
      <w:r w:rsidRPr="001A2096">
        <w:tab/>
      </w:r>
      <w:r w:rsidRPr="001A2096">
        <w:tab/>
      </w:r>
      <w:r w:rsidRPr="001A2096">
        <w:tab/>
      </w:r>
      <w:r w:rsidRPr="001A2096">
        <w:tab/>
        <w:t>Date</w:t>
      </w:r>
    </w:p>
    <w:p w14:paraId="5EFFE338" w14:textId="77777777" w:rsidR="00B80FCB" w:rsidRPr="001A2096" w:rsidRDefault="00B80FCB" w:rsidP="00B80FCB"/>
    <w:p w14:paraId="19BCCA78" w14:textId="77777777" w:rsidR="00B80FCB" w:rsidRPr="001A2096" w:rsidRDefault="00B80FCB" w:rsidP="00B80FCB">
      <w:r w:rsidRPr="001A2096">
        <w:t xml:space="preserve">____________________________________                                                                                    </w:t>
      </w:r>
    </w:p>
    <w:p w14:paraId="7AB01004" w14:textId="77777777" w:rsidR="00B80FCB" w:rsidRPr="001A2096" w:rsidRDefault="00B80FCB" w:rsidP="00B80FCB">
      <w:r w:rsidRPr="001A2096">
        <w:t xml:space="preserve">                  Relationship to Client</w:t>
      </w:r>
    </w:p>
    <w:p w14:paraId="4F637305" w14:textId="77777777" w:rsidR="00B80FCB" w:rsidRDefault="00B80FCB" w:rsidP="00B80FCB">
      <w:pPr>
        <w:rPr>
          <w:sz w:val="18"/>
          <w:szCs w:val="18"/>
        </w:rPr>
      </w:pPr>
    </w:p>
    <w:p w14:paraId="3540738A" w14:textId="77777777" w:rsidR="00B80FCB" w:rsidRDefault="00B80FCB" w:rsidP="00B80FCB">
      <w:pPr>
        <w:rPr>
          <w:sz w:val="18"/>
          <w:szCs w:val="18"/>
        </w:rPr>
      </w:pPr>
    </w:p>
    <w:p w14:paraId="049D3E1E" w14:textId="77777777" w:rsidR="00010F4D" w:rsidRDefault="00010F4D" w:rsidP="00010F4D">
      <w:r>
        <w:t>______________________________________________________________________________________________</w:t>
      </w:r>
    </w:p>
    <w:p w14:paraId="1F64B53B" w14:textId="77777777" w:rsidR="00010F4D" w:rsidRDefault="00010F4D" w:rsidP="00010F4D">
      <w:r>
        <w:tab/>
        <w:t xml:space="preserve">    Witness                                                                                                   Date</w:t>
      </w:r>
    </w:p>
    <w:p w14:paraId="758951FA" w14:textId="77777777" w:rsidR="00010F4D" w:rsidRDefault="00010F4D" w:rsidP="00010F4D"/>
    <w:p w14:paraId="301AD0D8" w14:textId="77777777" w:rsidR="00B80FCB" w:rsidRDefault="00B80FCB" w:rsidP="00B80FCB">
      <w:pPr>
        <w:rPr>
          <w:sz w:val="18"/>
          <w:szCs w:val="18"/>
        </w:rPr>
      </w:pPr>
    </w:p>
    <w:p w14:paraId="0FCAAD0A" w14:textId="77777777" w:rsidR="00B7712D" w:rsidRDefault="00B7712D" w:rsidP="00B80FCB">
      <w:pPr>
        <w:rPr>
          <w:sz w:val="18"/>
          <w:szCs w:val="18"/>
        </w:rPr>
      </w:pPr>
    </w:p>
    <w:p w14:paraId="6D5CFF71" w14:textId="77777777" w:rsidR="00B7712D" w:rsidRDefault="00B7712D" w:rsidP="00B80FCB">
      <w:pPr>
        <w:rPr>
          <w:sz w:val="18"/>
          <w:szCs w:val="18"/>
        </w:rPr>
      </w:pPr>
    </w:p>
    <w:p w14:paraId="23C095B4" w14:textId="77777777" w:rsidR="00696CB6" w:rsidRDefault="00696CB6" w:rsidP="00B80FCB">
      <w:pPr>
        <w:rPr>
          <w:sz w:val="18"/>
          <w:szCs w:val="18"/>
        </w:rPr>
      </w:pPr>
    </w:p>
    <w:p w14:paraId="2E3BD36A" w14:textId="77777777" w:rsidR="00696CB6" w:rsidRDefault="00696CB6" w:rsidP="00B80FCB">
      <w:pPr>
        <w:rPr>
          <w:sz w:val="18"/>
          <w:szCs w:val="18"/>
        </w:rPr>
      </w:pPr>
    </w:p>
    <w:p w14:paraId="482A45C0" w14:textId="77777777" w:rsidR="00696CB6" w:rsidRDefault="00696CB6" w:rsidP="00B80FCB">
      <w:pPr>
        <w:rPr>
          <w:sz w:val="18"/>
          <w:szCs w:val="18"/>
        </w:rPr>
      </w:pPr>
    </w:p>
    <w:p w14:paraId="18C2B217" w14:textId="77777777" w:rsidR="00696CB6" w:rsidRDefault="00696CB6" w:rsidP="00B80FCB">
      <w:pPr>
        <w:rPr>
          <w:sz w:val="18"/>
          <w:szCs w:val="18"/>
        </w:rPr>
      </w:pPr>
    </w:p>
    <w:p w14:paraId="0036DFF2" w14:textId="77777777" w:rsidR="00696CB6" w:rsidRPr="004B4840" w:rsidRDefault="00696CB6" w:rsidP="004B4840">
      <w:pPr>
        <w:jc w:val="center"/>
        <w:rPr>
          <w:b/>
          <w:sz w:val="28"/>
          <w:szCs w:val="28"/>
        </w:rPr>
      </w:pPr>
      <w:r w:rsidRPr="004B4840">
        <w:rPr>
          <w:b/>
          <w:sz w:val="28"/>
          <w:szCs w:val="28"/>
        </w:rPr>
        <w:lastRenderedPageBreak/>
        <w:t>AUTHORIZATION TO SHARE INFORMATION-EDUCATIONAL SYSTEM</w:t>
      </w:r>
    </w:p>
    <w:p w14:paraId="5439F43F" w14:textId="77777777" w:rsidR="00696CB6" w:rsidRPr="00696CB6" w:rsidRDefault="00696CB6" w:rsidP="00696CB6">
      <w:pPr>
        <w:rPr>
          <w:b/>
          <w:sz w:val="22"/>
          <w:szCs w:val="22"/>
        </w:rPr>
      </w:pPr>
    </w:p>
    <w:p w14:paraId="4E5BEA9B" w14:textId="77777777" w:rsidR="00696CB6" w:rsidRPr="00696CB6" w:rsidRDefault="00696CB6" w:rsidP="00696CB6">
      <w:pPr>
        <w:rPr>
          <w:sz w:val="22"/>
          <w:szCs w:val="22"/>
        </w:rPr>
      </w:pPr>
      <w:r w:rsidRPr="00696CB6">
        <w:rPr>
          <w:sz w:val="22"/>
          <w:szCs w:val="22"/>
        </w:rPr>
        <w:t>1. I authorize Transformations &amp; its representatives &amp; Name ____________________________</w:t>
      </w:r>
    </w:p>
    <w:p w14:paraId="37441CBE" w14:textId="77777777" w:rsidR="00696CB6" w:rsidRPr="00696CB6" w:rsidRDefault="00696CB6" w:rsidP="00696CB6">
      <w:pPr>
        <w:rPr>
          <w:sz w:val="22"/>
          <w:szCs w:val="22"/>
        </w:rPr>
      </w:pPr>
      <w:r w:rsidRPr="00696CB6">
        <w:rPr>
          <w:sz w:val="22"/>
          <w:szCs w:val="22"/>
        </w:rPr>
        <w:tab/>
        <w:t>4010 Dupont Circle Suite 582</w:t>
      </w:r>
      <w:r w:rsidRPr="00696CB6">
        <w:rPr>
          <w:sz w:val="22"/>
          <w:szCs w:val="22"/>
        </w:rPr>
        <w:tab/>
      </w:r>
      <w:r w:rsidRPr="00696CB6">
        <w:rPr>
          <w:sz w:val="22"/>
          <w:szCs w:val="22"/>
        </w:rPr>
        <w:tab/>
        <w:t>Contact Information___________________</w:t>
      </w:r>
      <w:r w:rsidRPr="00696CB6">
        <w:rPr>
          <w:sz w:val="22"/>
          <w:szCs w:val="22"/>
        </w:rPr>
        <w:tab/>
        <w:t>Louisville KY 40207</w:t>
      </w:r>
      <w:r w:rsidRPr="00696CB6">
        <w:rPr>
          <w:sz w:val="22"/>
          <w:szCs w:val="22"/>
        </w:rPr>
        <w:tab/>
      </w:r>
      <w:r w:rsidRPr="00696CB6">
        <w:rPr>
          <w:sz w:val="22"/>
          <w:szCs w:val="22"/>
        </w:rPr>
        <w:tab/>
      </w:r>
      <w:r w:rsidRPr="00696CB6">
        <w:rPr>
          <w:sz w:val="22"/>
          <w:szCs w:val="22"/>
        </w:rPr>
        <w:tab/>
      </w:r>
      <w:r w:rsidRPr="00696CB6">
        <w:rPr>
          <w:sz w:val="22"/>
          <w:szCs w:val="22"/>
        </w:rPr>
        <w:tab/>
        <w:t>___________________________________</w:t>
      </w:r>
    </w:p>
    <w:p w14:paraId="4B0F7618" w14:textId="77777777" w:rsidR="00696CB6" w:rsidRPr="00696CB6" w:rsidRDefault="00696CB6" w:rsidP="00696CB6">
      <w:pPr>
        <w:rPr>
          <w:sz w:val="22"/>
          <w:szCs w:val="22"/>
        </w:rPr>
      </w:pPr>
      <w:r w:rsidRPr="00696CB6">
        <w:rPr>
          <w:sz w:val="22"/>
          <w:szCs w:val="22"/>
        </w:rPr>
        <w:tab/>
        <w:t>Phone &amp; fax 502-899-5411</w:t>
      </w:r>
      <w:r w:rsidRPr="00696CB6">
        <w:rPr>
          <w:sz w:val="22"/>
          <w:szCs w:val="22"/>
        </w:rPr>
        <w:tab/>
      </w:r>
      <w:r w:rsidRPr="00696CB6">
        <w:rPr>
          <w:sz w:val="22"/>
          <w:szCs w:val="22"/>
        </w:rPr>
        <w:tab/>
      </w:r>
      <w:r w:rsidRPr="00696CB6">
        <w:rPr>
          <w:sz w:val="22"/>
          <w:szCs w:val="22"/>
        </w:rPr>
        <w:tab/>
        <w:t>___________________________________</w:t>
      </w:r>
    </w:p>
    <w:p w14:paraId="2B326517" w14:textId="77777777" w:rsidR="00696CB6" w:rsidRPr="00696CB6" w:rsidRDefault="00696CB6" w:rsidP="00696CB6">
      <w:pPr>
        <w:ind w:firstLine="720"/>
        <w:rPr>
          <w:sz w:val="22"/>
          <w:szCs w:val="22"/>
        </w:rPr>
      </w:pPr>
      <w:r w:rsidRPr="00696CB6">
        <w:rPr>
          <w:sz w:val="22"/>
          <w:szCs w:val="22"/>
        </w:rPr>
        <w:t>Email: office@transformationsllc.net</w:t>
      </w:r>
      <w:r w:rsidRPr="00696CB6">
        <w:rPr>
          <w:sz w:val="22"/>
          <w:szCs w:val="22"/>
        </w:rPr>
        <w:tab/>
      </w:r>
      <w:r w:rsidRPr="00696CB6">
        <w:rPr>
          <w:sz w:val="22"/>
          <w:szCs w:val="22"/>
        </w:rPr>
        <w:tab/>
        <w:t>___________________________________</w:t>
      </w:r>
    </w:p>
    <w:p w14:paraId="475CEC30" w14:textId="77777777" w:rsidR="00696CB6" w:rsidRPr="00696CB6" w:rsidRDefault="00696CB6" w:rsidP="00696CB6">
      <w:pPr>
        <w:overflowPunct/>
        <w:autoSpaceDE/>
        <w:autoSpaceDN/>
        <w:adjustRightInd/>
        <w:ind w:left="852"/>
        <w:textAlignment w:val="auto"/>
        <w:rPr>
          <w:b/>
          <w:sz w:val="22"/>
          <w:szCs w:val="22"/>
        </w:rPr>
      </w:pPr>
    </w:p>
    <w:p w14:paraId="52DDB631" w14:textId="77777777" w:rsidR="00696CB6" w:rsidRPr="00696CB6" w:rsidRDefault="00696CB6" w:rsidP="00696CB6">
      <w:pPr>
        <w:overflowPunct/>
        <w:autoSpaceDE/>
        <w:autoSpaceDN/>
        <w:adjustRightInd/>
        <w:ind w:left="852"/>
        <w:textAlignment w:val="auto"/>
        <w:rPr>
          <w:b/>
          <w:sz w:val="22"/>
          <w:szCs w:val="22"/>
        </w:rPr>
      </w:pPr>
      <w:r w:rsidRPr="00696CB6">
        <w:rPr>
          <w:b/>
          <w:sz w:val="22"/>
          <w:szCs w:val="22"/>
        </w:rPr>
        <w:t>Electronic Records are preferred.  Send by Fax to 502-899-5411 or</w:t>
      </w:r>
    </w:p>
    <w:p w14:paraId="1EA35DF4" w14:textId="77777777" w:rsidR="00696CB6" w:rsidRPr="00696CB6" w:rsidRDefault="00696CB6" w:rsidP="00696CB6">
      <w:pPr>
        <w:overflowPunct/>
        <w:autoSpaceDE/>
        <w:autoSpaceDN/>
        <w:adjustRightInd/>
        <w:ind w:left="852"/>
        <w:textAlignment w:val="auto"/>
        <w:rPr>
          <w:b/>
          <w:color w:val="0000FF"/>
          <w:sz w:val="22"/>
          <w:szCs w:val="22"/>
          <w:u w:val="single"/>
        </w:rPr>
      </w:pPr>
      <w:r w:rsidRPr="00696CB6">
        <w:rPr>
          <w:b/>
          <w:sz w:val="22"/>
          <w:szCs w:val="22"/>
        </w:rPr>
        <w:t xml:space="preserve">Secure Email at   </w:t>
      </w:r>
      <w:hyperlink r:id="rId9" w:history="1">
        <w:r w:rsidRPr="00696CB6">
          <w:rPr>
            <w:b/>
            <w:color w:val="0000FF"/>
            <w:sz w:val="22"/>
            <w:szCs w:val="22"/>
            <w:u w:val="single"/>
          </w:rPr>
          <w:t>office@transformationsllc.net</w:t>
        </w:r>
      </w:hyperlink>
    </w:p>
    <w:p w14:paraId="7C581F8C" w14:textId="77777777" w:rsidR="00696CB6" w:rsidRPr="00696CB6" w:rsidRDefault="00696CB6" w:rsidP="00696CB6">
      <w:pPr>
        <w:overflowPunct/>
        <w:autoSpaceDE/>
        <w:autoSpaceDN/>
        <w:adjustRightInd/>
        <w:ind w:left="852"/>
        <w:textAlignment w:val="auto"/>
        <w:rPr>
          <w:b/>
          <w:sz w:val="22"/>
          <w:szCs w:val="22"/>
        </w:rPr>
      </w:pPr>
    </w:p>
    <w:p w14:paraId="5BBF29C1" w14:textId="77777777" w:rsidR="00696CB6" w:rsidRPr="00696CB6" w:rsidRDefault="00696CB6" w:rsidP="00696CB6">
      <w:pPr>
        <w:rPr>
          <w:sz w:val="22"/>
          <w:szCs w:val="22"/>
        </w:rPr>
      </w:pPr>
      <w:r w:rsidRPr="00696CB6">
        <w:rPr>
          <w:sz w:val="22"/>
          <w:szCs w:val="22"/>
        </w:rPr>
        <w:t>To share with one another the following items from my Protected Health Information: Psychological, psychiatric, clinical, medical and educational evaluations, records, progress summaries, contact logs, treatment plans, and progress updates both written and verbal.</w:t>
      </w:r>
    </w:p>
    <w:p w14:paraId="4FB1C088" w14:textId="77777777" w:rsidR="00696CB6" w:rsidRPr="00696CB6" w:rsidRDefault="00696CB6" w:rsidP="00696CB6">
      <w:pPr>
        <w:rPr>
          <w:sz w:val="22"/>
          <w:szCs w:val="22"/>
        </w:rPr>
      </w:pPr>
      <w:r w:rsidRPr="00696CB6">
        <w:rPr>
          <w:sz w:val="22"/>
          <w:szCs w:val="22"/>
        </w:rPr>
        <w:t>Other: _Academic and behavior reports including but not limited to IEP reports________</w:t>
      </w:r>
    </w:p>
    <w:p w14:paraId="7133FF10" w14:textId="77777777" w:rsidR="00696CB6" w:rsidRPr="00696CB6" w:rsidRDefault="00696CB6" w:rsidP="00696CB6">
      <w:pPr>
        <w:rPr>
          <w:sz w:val="22"/>
          <w:szCs w:val="22"/>
        </w:rPr>
      </w:pPr>
    </w:p>
    <w:p w14:paraId="72CD0AF6" w14:textId="77777777" w:rsidR="00696CB6" w:rsidRPr="00696CB6" w:rsidRDefault="00696CB6" w:rsidP="00696CB6">
      <w:pPr>
        <w:rPr>
          <w:sz w:val="22"/>
          <w:szCs w:val="22"/>
        </w:rPr>
      </w:pPr>
      <w:r w:rsidRPr="00696CB6">
        <w:rPr>
          <w:sz w:val="22"/>
          <w:szCs w:val="22"/>
        </w:rPr>
        <w:t>2.  I understand that the purpose of sharing this information is for: the provider to work with and support the educational system, assess the child’s behavioral needs, and provide recommendations and interventions in the academic setting.</w:t>
      </w:r>
    </w:p>
    <w:p w14:paraId="3F2A6CD6" w14:textId="77777777" w:rsidR="00696CB6" w:rsidRPr="00696CB6" w:rsidRDefault="00696CB6" w:rsidP="00696CB6">
      <w:pPr>
        <w:rPr>
          <w:sz w:val="22"/>
          <w:szCs w:val="22"/>
        </w:rPr>
      </w:pPr>
      <w:r w:rsidRPr="00696CB6">
        <w:rPr>
          <w:sz w:val="22"/>
          <w:szCs w:val="22"/>
        </w:rPr>
        <w:t>3.  I understand that I may refuse to sign this authorization and that Transformations, LLC and its Contractors will not allow my refusal to interfere with the receipt or payment of behavioral health services.</w:t>
      </w:r>
    </w:p>
    <w:p w14:paraId="599E361E" w14:textId="77777777" w:rsidR="00696CB6" w:rsidRPr="00696CB6" w:rsidRDefault="00696CB6" w:rsidP="00696CB6">
      <w:pPr>
        <w:rPr>
          <w:sz w:val="22"/>
          <w:szCs w:val="22"/>
        </w:rPr>
      </w:pPr>
      <w:r w:rsidRPr="00696CB6">
        <w:rPr>
          <w:sz w:val="22"/>
          <w:szCs w:val="22"/>
        </w:rPr>
        <w:t xml:space="preserve">4.  I understand that I may revoke this authorization, at </w:t>
      </w:r>
      <w:proofErr w:type="spellStart"/>
      <w:r w:rsidRPr="00696CB6">
        <w:rPr>
          <w:sz w:val="22"/>
          <w:szCs w:val="22"/>
        </w:rPr>
        <w:t>anytime</w:t>
      </w:r>
      <w:proofErr w:type="spellEnd"/>
      <w:r w:rsidRPr="00696CB6">
        <w:rPr>
          <w:sz w:val="22"/>
          <w:szCs w:val="22"/>
        </w:rPr>
        <w:t>, in writing to Transformations at the address indicated below, except if Transformations or its Contractor has taken any action based on prior authorization, or obtained my authorization for the purpose of receiving reimbursement from a third party.</w:t>
      </w:r>
    </w:p>
    <w:p w14:paraId="258EF7B7" w14:textId="77777777" w:rsidR="00696CB6" w:rsidRPr="00696CB6" w:rsidRDefault="00696CB6" w:rsidP="00696CB6">
      <w:pPr>
        <w:rPr>
          <w:sz w:val="22"/>
          <w:szCs w:val="22"/>
        </w:rPr>
      </w:pPr>
      <w:r w:rsidRPr="00696CB6">
        <w:rPr>
          <w:sz w:val="22"/>
          <w:szCs w:val="22"/>
        </w:rPr>
        <w:t xml:space="preserve">5.  This authorization will expire on ______________________, or immediately following the revoking of the authorization, or after the following event has occurred if this is a </w:t>
      </w:r>
      <w:proofErr w:type="spellStart"/>
      <w:proofErr w:type="gramStart"/>
      <w:r w:rsidRPr="00696CB6">
        <w:rPr>
          <w:sz w:val="22"/>
          <w:szCs w:val="22"/>
        </w:rPr>
        <w:t>one time</w:t>
      </w:r>
      <w:proofErr w:type="spellEnd"/>
      <w:proofErr w:type="gramEnd"/>
      <w:r w:rsidRPr="00696CB6">
        <w:rPr>
          <w:sz w:val="22"/>
          <w:szCs w:val="22"/>
        </w:rPr>
        <w:t xml:space="preserve"> release</w:t>
      </w:r>
    </w:p>
    <w:p w14:paraId="78C1E0A6" w14:textId="77777777" w:rsidR="00696CB6" w:rsidRPr="00696CB6" w:rsidRDefault="00696CB6" w:rsidP="00696CB6">
      <w:pPr>
        <w:rPr>
          <w:sz w:val="22"/>
          <w:szCs w:val="22"/>
        </w:rPr>
      </w:pPr>
      <w:r w:rsidRPr="00696CB6">
        <w:rPr>
          <w:sz w:val="22"/>
          <w:szCs w:val="22"/>
        </w:rPr>
        <w:t>6.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14:paraId="40D430D9" w14:textId="77777777" w:rsidR="00696CB6" w:rsidRPr="00696CB6" w:rsidRDefault="00696CB6" w:rsidP="00696CB6">
      <w:pPr>
        <w:rPr>
          <w:sz w:val="22"/>
          <w:szCs w:val="22"/>
        </w:rPr>
      </w:pPr>
      <w:r w:rsidRPr="00696CB6">
        <w:rPr>
          <w:sz w:val="22"/>
          <w:szCs w:val="22"/>
        </w:rPr>
        <w:t>7.  I understand that pursuant to 45 CFR 46.101(b.2) only data that has been separated from my child’s identifiable information may be used for research and program development purposes, unless written consent by signing this form is provided.</w:t>
      </w:r>
    </w:p>
    <w:p w14:paraId="2762C814" w14:textId="77777777" w:rsidR="00696CB6" w:rsidRPr="00696CB6" w:rsidRDefault="00696CB6" w:rsidP="00696CB6">
      <w:pPr>
        <w:rPr>
          <w:sz w:val="22"/>
          <w:szCs w:val="22"/>
        </w:rPr>
      </w:pPr>
    </w:p>
    <w:p w14:paraId="13A2798A" w14:textId="77777777" w:rsidR="00696CB6" w:rsidRPr="00696CB6" w:rsidRDefault="00696CB6" w:rsidP="00696CB6">
      <w:pPr>
        <w:rPr>
          <w:sz w:val="22"/>
          <w:szCs w:val="22"/>
        </w:rPr>
      </w:pPr>
      <w:r w:rsidRPr="00696CB6">
        <w:rPr>
          <w:sz w:val="22"/>
          <w:szCs w:val="22"/>
        </w:rPr>
        <w:t xml:space="preserve">I have read and understand this authorization.  </w:t>
      </w:r>
    </w:p>
    <w:p w14:paraId="5B1D678B" w14:textId="77777777" w:rsidR="00696CB6" w:rsidRPr="00696CB6" w:rsidRDefault="00696CB6" w:rsidP="00696CB6">
      <w:pPr>
        <w:rPr>
          <w:sz w:val="22"/>
          <w:szCs w:val="22"/>
        </w:rPr>
      </w:pPr>
    </w:p>
    <w:p w14:paraId="121A131F" w14:textId="77777777" w:rsidR="00696CB6" w:rsidRPr="00696CB6" w:rsidRDefault="00696CB6" w:rsidP="00696CB6">
      <w:pPr>
        <w:rPr>
          <w:sz w:val="22"/>
          <w:szCs w:val="22"/>
        </w:rPr>
      </w:pPr>
      <w:r w:rsidRPr="00696CB6">
        <w:rPr>
          <w:sz w:val="22"/>
          <w:szCs w:val="22"/>
        </w:rPr>
        <w:t>______________________________________________________________________________</w:t>
      </w:r>
    </w:p>
    <w:p w14:paraId="0D5C34A7" w14:textId="77777777" w:rsidR="00696CB6" w:rsidRPr="00696CB6" w:rsidRDefault="00696CB6" w:rsidP="00696CB6">
      <w:pPr>
        <w:rPr>
          <w:sz w:val="22"/>
          <w:szCs w:val="22"/>
        </w:rPr>
      </w:pPr>
      <w:r w:rsidRPr="00696CB6">
        <w:rPr>
          <w:sz w:val="22"/>
          <w:szCs w:val="22"/>
        </w:rPr>
        <w:tab/>
        <w:t>Consumer/Guardian if Client is under 18</w:t>
      </w:r>
      <w:r w:rsidRPr="00696CB6">
        <w:rPr>
          <w:sz w:val="22"/>
          <w:szCs w:val="22"/>
        </w:rPr>
        <w:tab/>
      </w:r>
      <w:r w:rsidRPr="00696CB6">
        <w:rPr>
          <w:sz w:val="22"/>
          <w:szCs w:val="22"/>
        </w:rPr>
        <w:tab/>
      </w:r>
      <w:r w:rsidRPr="00696CB6">
        <w:rPr>
          <w:sz w:val="22"/>
          <w:szCs w:val="22"/>
        </w:rPr>
        <w:tab/>
      </w:r>
      <w:r w:rsidRPr="00696CB6">
        <w:rPr>
          <w:sz w:val="22"/>
          <w:szCs w:val="22"/>
        </w:rPr>
        <w:tab/>
        <w:t>Date</w:t>
      </w:r>
    </w:p>
    <w:p w14:paraId="255C9A79" w14:textId="77777777" w:rsidR="00696CB6" w:rsidRPr="00696CB6" w:rsidRDefault="00696CB6" w:rsidP="00696CB6">
      <w:pPr>
        <w:rPr>
          <w:sz w:val="22"/>
          <w:szCs w:val="22"/>
        </w:rPr>
      </w:pPr>
    </w:p>
    <w:p w14:paraId="6C9EE973" w14:textId="77777777" w:rsidR="00696CB6" w:rsidRPr="00696CB6" w:rsidRDefault="00696CB6" w:rsidP="00696CB6">
      <w:pPr>
        <w:rPr>
          <w:sz w:val="22"/>
          <w:szCs w:val="22"/>
        </w:rPr>
      </w:pPr>
      <w:r w:rsidRPr="00696CB6">
        <w:rPr>
          <w:sz w:val="22"/>
          <w:szCs w:val="22"/>
        </w:rPr>
        <w:t xml:space="preserve">____________________________________                                                                                    </w:t>
      </w:r>
    </w:p>
    <w:p w14:paraId="276EC449" w14:textId="77777777" w:rsidR="00696CB6" w:rsidRPr="00696CB6" w:rsidRDefault="00696CB6" w:rsidP="00696CB6">
      <w:pPr>
        <w:rPr>
          <w:sz w:val="22"/>
          <w:szCs w:val="22"/>
        </w:rPr>
      </w:pPr>
      <w:r w:rsidRPr="00696CB6">
        <w:rPr>
          <w:sz w:val="22"/>
          <w:szCs w:val="22"/>
        </w:rPr>
        <w:t xml:space="preserve">                  Relationship to Client</w:t>
      </w:r>
    </w:p>
    <w:p w14:paraId="5F6CE063" w14:textId="77777777" w:rsidR="00696CB6" w:rsidRPr="00696CB6" w:rsidRDefault="00696CB6" w:rsidP="00696CB6">
      <w:pPr>
        <w:rPr>
          <w:sz w:val="22"/>
          <w:szCs w:val="22"/>
        </w:rPr>
      </w:pPr>
    </w:p>
    <w:p w14:paraId="6EE914D2" w14:textId="77777777" w:rsidR="00696CB6" w:rsidRPr="00696CB6" w:rsidRDefault="00696CB6" w:rsidP="00696CB6">
      <w:pPr>
        <w:rPr>
          <w:sz w:val="22"/>
          <w:szCs w:val="22"/>
        </w:rPr>
      </w:pPr>
      <w:r w:rsidRPr="00696CB6">
        <w:rPr>
          <w:sz w:val="22"/>
          <w:szCs w:val="22"/>
        </w:rPr>
        <w:t>______________________________________________________________________________</w:t>
      </w:r>
    </w:p>
    <w:p w14:paraId="7ED0BAD7" w14:textId="77777777" w:rsidR="00696CB6" w:rsidRDefault="00696CB6" w:rsidP="00696CB6">
      <w:pPr>
        <w:rPr>
          <w:sz w:val="22"/>
          <w:szCs w:val="22"/>
        </w:rPr>
      </w:pPr>
      <w:r w:rsidRPr="00696CB6">
        <w:rPr>
          <w:sz w:val="22"/>
          <w:szCs w:val="22"/>
        </w:rPr>
        <w:t xml:space="preserve">                  Witness</w:t>
      </w:r>
      <w:r w:rsidRPr="00696CB6">
        <w:rPr>
          <w:sz w:val="22"/>
          <w:szCs w:val="22"/>
        </w:rPr>
        <w:tab/>
      </w:r>
      <w:r w:rsidRPr="00696CB6">
        <w:rPr>
          <w:sz w:val="22"/>
          <w:szCs w:val="22"/>
        </w:rPr>
        <w:tab/>
      </w:r>
      <w:r w:rsidRPr="00696CB6">
        <w:rPr>
          <w:sz w:val="22"/>
          <w:szCs w:val="22"/>
        </w:rPr>
        <w:tab/>
      </w:r>
      <w:r w:rsidRPr="00696CB6">
        <w:rPr>
          <w:sz w:val="22"/>
          <w:szCs w:val="22"/>
        </w:rPr>
        <w:tab/>
      </w:r>
      <w:r w:rsidRPr="00696CB6">
        <w:rPr>
          <w:sz w:val="22"/>
          <w:szCs w:val="22"/>
        </w:rPr>
        <w:tab/>
      </w:r>
      <w:r w:rsidRPr="00696CB6">
        <w:rPr>
          <w:sz w:val="22"/>
          <w:szCs w:val="22"/>
        </w:rPr>
        <w:tab/>
      </w:r>
      <w:r w:rsidRPr="00696CB6">
        <w:rPr>
          <w:sz w:val="22"/>
          <w:szCs w:val="22"/>
        </w:rPr>
        <w:tab/>
        <w:t>Date</w:t>
      </w:r>
    </w:p>
    <w:p w14:paraId="289CC25E" w14:textId="77777777" w:rsidR="004B4840" w:rsidRDefault="004B4840" w:rsidP="00696CB6">
      <w:pPr>
        <w:rPr>
          <w:sz w:val="22"/>
          <w:szCs w:val="22"/>
        </w:rPr>
      </w:pPr>
    </w:p>
    <w:p w14:paraId="20D95828" w14:textId="77777777" w:rsidR="004B4840" w:rsidRDefault="004B4840" w:rsidP="00696CB6">
      <w:pPr>
        <w:rPr>
          <w:sz w:val="22"/>
          <w:szCs w:val="22"/>
        </w:rPr>
      </w:pPr>
    </w:p>
    <w:p w14:paraId="4D17BF5C" w14:textId="77777777" w:rsidR="004B4840" w:rsidRDefault="004B4840" w:rsidP="00696CB6">
      <w:pPr>
        <w:rPr>
          <w:sz w:val="22"/>
          <w:szCs w:val="22"/>
        </w:rPr>
      </w:pPr>
    </w:p>
    <w:p w14:paraId="23151B8B" w14:textId="77777777" w:rsidR="004B4840" w:rsidRDefault="004B4840" w:rsidP="00696CB6">
      <w:pPr>
        <w:rPr>
          <w:sz w:val="22"/>
          <w:szCs w:val="22"/>
        </w:rPr>
      </w:pPr>
    </w:p>
    <w:p w14:paraId="7BCE6548" w14:textId="77777777" w:rsidR="004B4840" w:rsidRDefault="004B4840" w:rsidP="00696CB6">
      <w:pPr>
        <w:rPr>
          <w:sz w:val="22"/>
          <w:szCs w:val="22"/>
        </w:rPr>
      </w:pPr>
    </w:p>
    <w:p w14:paraId="3810676E" w14:textId="77777777" w:rsidR="004B4840" w:rsidRDefault="004B4840" w:rsidP="00696CB6">
      <w:pPr>
        <w:rPr>
          <w:sz w:val="22"/>
          <w:szCs w:val="22"/>
        </w:rPr>
      </w:pPr>
    </w:p>
    <w:p w14:paraId="685CAC91" w14:textId="77777777" w:rsidR="004B4840" w:rsidRDefault="004B4840" w:rsidP="00696CB6">
      <w:pPr>
        <w:rPr>
          <w:sz w:val="22"/>
          <w:szCs w:val="22"/>
        </w:rPr>
      </w:pPr>
    </w:p>
    <w:p w14:paraId="46552D10" w14:textId="77777777" w:rsidR="004B4840" w:rsidRDefault="004B4840" w:rsidP="00696CB6">
      <w:pPr>
        <w:rPr>
          <w:sz w:val="22"/>
          <w:szCs w:val="22"/>
        </w:rPr>
      </w:pPr>
    </w:p>
    <w:p w14:paraId="4CAE985A" w14:textId="77777777" w:rsidR="004B4840" w:rsidRDefault="004B4840" w:rsidP="00696CB6">
      <w:pPr>
        <w:rPr>
          <w:sz w:val="22"/>
          <w:szCs w:val="22"/>
        </w:rPr>
      </w:pPr>
    </w:p>
    <w:p w14:paraId="611790DB" w14:textId="77777777" w:rsidR="004B4840" w:rsidRDefault="004B4840" w:rsidP="00696CB6">
      <w:pPr>
        <w:rPr>
          <w:sz w:val="22"/>
          <w:szCs w:val="22"/>
        </w:rPr>
      </w:pPr>
    </w:p>
    <w:p w14:paraId="601D0B6E" w14:textId="77777777" w:rsidR="004B4840" w:rsidRPr="00E505B9" w:rsidRDefault="004B4840" w:rsidP="004B4840">
      <w:pPr>
        <w:tabs>
          <w:tab w:val="left" w:pos="9102"/>
        </w:tabs>
        <w:jc w:val="center"/>
        <w:rPr>
          <w:b/>
          <w:sz w:val="32"/>
          <w:szCs w:val="32"/>
        </w:rPr>
      </w:pPr>
      <w:r w:rsidRPr="00E505B9">
        <w:rPr>
          <w:b/>
          <w:sz w:val="32"/>
          <w:szCs w:val="32"/>
        </w:rPr>
        <w:t>Treatment Plan Signature Page</w:t>
      </w:r>
    </w:p>
    <w:p w14:paraId="554C6E0D" w14:textId="77777777" w:rsidR="004B4840" w:rsidRPr="007D3850" w:rsidRDefault="004B4840" w:rsidP="004B4840">
      <w:pPr>
        <w:tabs>
          <w:tab w:val="left" w:pos="9102"/>
        </w:tabs>
        <w:rPr>
          <w:rFonts w:ascii="Arial Narrow" w:hAnsi="Arial Narrow" w:cs="Arial"/>
        </w:rPr>
      </w:pPr>
      <w:r w:rsidRPr="007D3850">
        <w:rPr>
          <w:rFonts w:ascii="Arial Narrow" w:hAnsi="Arial Narrow" w:cs="Arial"/>
        </w:rPr>
        <w:tab/>
      </w:r>
    </w:p>
    <w:p w14:paraId="7026C28F" w14:textId="77777777" w:rsidR="004B4840" w:rsidRPr="00E505B9" w:rsidRDefault="004B4840" w:rsidP="004B4840">
      <w:pPr>
        <w:pStyle w:val="Heading1"/>
        <w:spacing w:after="120"/>
        <w:rPr>
          <w:rFonts w:ascii="Times New Roman" w:hAnsi="Times New Roman"/>
          <w:sz w:val="20"/>
        </w:rPr>
      </w:pPr>
      <w:r w:rsidRPr="00E505B9">
        <w:rPr>
          <w:rFonts w:ascii="Times New Roman" w:hAnsi="Times New Roman"/>
          <w:sz w:val="20"/>
        </w:rPr>
        <w:t>TEAM MEMBERS’ SIGNATURES</w:t>
      </w:r>
    </w:p>
    <w:p w14:paraId="1A02DFFD" w14:textId="77777777" w:rsidR="004B4840" w:rsidRPr="007D3850" w:rsidRDefault="004B4840" w:rsidP="004B4840">
      <w:pPr>
        <w:rPr>
          <w:rFonts w:ascii="Arial Narrow" w:hAnsi="Arial Narrow" w:cs="Arial"/>
        </w:rPr>
      </w:pPr>
      <w:r>
        <w:rPr>
          <w:rFonts w:ascii="Arial Narrow" w:hAnsi="Arial Narrow" w:cs="Arial"/>
        </w:rPr>
        <w:t>I agree with the treatment</w:t>
      </w:r>
      <w:r w:rsidRPr="007D3850">
        <w:rPr>
          <w:rFonts w:ascii="Arial Narrow" w:hAnsi="Arial Narrow" w:cs="Arial"/>
        </w:rPr>
        <w:t xml:space="preserve"> plan and</w:t>
      </w:r>
      <w:r>
        <w:rPr>
          <w:rFonts w:ascii="Arial Narrow" w:hAnsi="Arial Narrow" w:cs="Arial"/>
        </w:rPr>
        <w:t xml:space="preserve"> acknowledge that I had an opportunity to participate in the development of the plan. I</w:t>
      </w:r>
      <w:r w:rsidRPr="007D3850">
        <w:rPr>
          <w:rFonts w:ascii="Arial Narrow" w:hAnsi="Arial Narrow" w:cs="Arial"/>
        </w:rPr>
        <w:t xml:space="preserve"> have </w:t>
      </w:r>
      <w:r>
        <w:rPr>
          <w:rFonts w:ascii="Arial Narrow" w:hAnsi="Arial Narrow" w:cs="Arial"/>
        </w:rPr>
        <w:t>also been made aware of my right of</w:t>
      </w:r>
      <w:r w:rsidRPr="007D3850">
        <w:rPr>
          <w:rFonts w:ascii="Arial Narrow" w:hAnsi="Arial Narrow" w:cs="Arial"/>
        </w:rPr>
        <w:t xml:space="preserve"> Freedom of Choice among sub-providers authorized to provide each service on the </w:t>
      </w:r>
      <w:r>
        <w:rPr>
          <w:rFonts w:ascii="Arial Narrow" w:hAnsi="Arial Narrow" w:cs="Arial"/>
        </w:rPr>
        <w:t>treatment</w:t>
      </w:r>
      <w:r w:rsidRPr="007D3850">
        <w:rPr>
          <w:rFonts w:ascii="Arial Narrow" w:hAnsi="Arial Narrow" w:cs="Arial"/>
        </w:rPr>
        <w:t xml:space="preserve"> plan.</w:t>
      </w:r>
    </w:p>
    <w:p w14:paraId="7B57A015" w14:textId="77777777" w:rsidR="004B4840" w:rsidRPr="007D3850" w:rsidRDefault="004B4840" w:rsidP="004B4840">
      <w:pPr>
        <w:rPr>
          <w:rFonts w:ascii="Arial Narrow" w:hAnsi="Arial Narrow" w:cs="Arial"/>
        </w:rPr>
      </w:pPr>
    </w:p>
    <w:p w14:paraId="6BA54827" w14:textId="77777777" w:rsidR="004B4840" w:rsidRPr="007D3850" w:rsidRDefault="004B4840" w:rsidP="004B4840">
      <w:pPr>
        <w:rPr>
          <w:rFonts w:ascii="Arial Narrow" w:hAnsi="Arial Narrow" w:cs="Arial"/>
        </w:rPr>
      </w:pPr>
    </w:p>
    <w:p w14:paraId="3ECDEA31" w14:textId="77777777" w:rsidR="004B4840" w:rsidRPr="007D3850" w:rsidRDefault="004B4840" w:rsidP="004B4840">
      <w:pPr>
        <w:rPr>
          <w:rFonts w:ascii="Arial Narrow" w:hAnsi="Arial Narrow" w:cs="Arial"/>
        </w:rPr>
      </w:pPr>
      <w:r w:rsidRPr="007D3850">
        <w:rPr>
          <w:rFonts w:ascii="Arial Narrow" w:hAnsi="Arial Narrow" w:cs="Arial"/>
        </w:rPr>
        <w:t>___________________________________           ___________________      ___________________________________   _________________</w:t>
      </w:r>
    </w:p>
    <w:p w14:paraId="7C9E3489" w14:textId="77777777" w:rsidR="004B4840" w:rsidRPr="007D3850" w:rsidRDefault="004B4840" w:rsidP="004B4840">
      <w:pPr>
        <w:tabs>
          <w:tab w:val="left" w:pos="3420"/>
        </w:tabs>
        <w:spacing w:line="360" w:lineRule="auto"/>
        <w:rPr>
          <w:rFonts w:ascii="Arial Narrow" w:hAnsi="Arial Narrow" w:cs="Arial"/>
        </w:rPr>
      </w:pPr>
      <w:r w:rsidRPr="007D3850">
        <w:rPr>
          <w:rFonts w:ascii="Arial Narrow" w:hAnsi="Arial Narrow" w:cs="Arial"/>
        </w:rPr>
        <w:t xml:space="preserve">Parent/Legal guardian/Caregiver </w:t>
      </w:r>
      <w:proofErr w:type="gramStart"/>
      <w:r w:rsidRPr="007D3850">
        <w:rPr>
          <w:rFonts w:ascii="Arial Narrow" w:hAnsi="Arial Narrow" w:cs="Arial"/>
        </w:rPr>
        <w:t>( if</w:t>
      </w:r>
      <w:proofErr w:type="gramEnd"/>
      <w:r w:rsidRPr="007D3850">
        <w:rPr>
          <w:rFonts w:ascii="Arial Narrow" w:hAnsi="Arial Narrow" w:cs="Arial"/>
        </w:rPr>
        <w:t xml:space="preserve"> child is under 18)</w:t>
      </w:r>
      <w:r w:rsidRPr="007D3850">
        <w:rPr>
          <w:rFonts w:ascii="Arial Narrow" w:hAnsi="Arial Narrow" w:cs="Arial"/>
        </w:rPr>
        <w:tab/>
        <w:t xml:space="preserve">      Date</w:t>
      </w:r>
      <w:r w:rsidRPr="007D3850">
        <w:rPr>
          <w:rFonts w:ascii="Arial Narrow" w:hAnsi="Arial Narrow" w:cs="Arial"/>
        </w:rPr>
        <w:tab/>
        <w:t xml:space="preserve">     </w:t>
      </w:r>
      <w:r w:rsidRPr="007D3850">
        <w:rPr>
          <w:rFonts w:ascii="Arial Narrow" w:hAnsi="Arial Narrow" w:cs="Arial"/>
        </w:rPr>
        <w:tab/>
        <w:t xml:space="preserve"> </w:t>
      </w:r>
      <w:r>
        <w:rPr>
          <w:rFonts w:ascii="Arial Narrow" w:hAnsi="Arial Narrow" w:cs="Arial"/>
        </w:rPr>
        <w:t>Client</w:t>
      </w:r>
      <w:r>
        <w:rPr>
          <w:rFonts w:ascii="Arial Narrow" w:hAnsi="Arial Narrow" w:cs="Arial"/>
        </w:rPr>
        <w:tab/>
      </w:r>
      <w:r>
        <w:rPr>
          <w:rFonts w:ascii="Arial Narrow" w:hAnsi="Arial Narrow" w:cs="Arial"/>
        </w:rPr>
        <w:tab/>
      </w:r>
      <w:r>
        <w:rPr>
          <w:rFonts w:ascii="Arial Narrow" w:hAnsi="Arial Narrow" w:cs="Arial"/>
        </w:rPr>
        <w:tab/>
      </w:r>
      <w:r w:rsidRPr="007D3850">
        <w:rPr>
          <w:rFonts w:ascii="Arial Narrow" w:hAnsi="Arial Narrow" w:cs="Arial"/>
        </w:rPr>
        <w:t xml:space="preserve">               </w:t>
      </w:r>
      <w:r w:rsidRPr="007D3850">
        <w:rPr>
          <w:rFonts w:ascii="Arial Narrow" w:hAnsi="Arial Narrow" w:cs="Arial"/>
        </w:rPr>
        <w:tab/>
        <w:t xml:space="preserve">               Date</w:t>
      </w:r>
    </w:p>
    <w:p w14:paraId="5C526AB2" w14:textId="77777777" w:rsidR="004B4840" w:rsidRPr="007D3850" w:rsidRDefault="004B4840" w:rsidP="004B4840">
      <w:pPr>
        <w:tabs>
          <w:tab w:val="left" w:pos="3420"/>
        </w:tabs>
        <w:spacing w:line="360" w:lineRule="auto"/>
        <w:rPr>
          <w:rFonts w:ascii="Arial Narrow" w:hAnsi="Arial Narrow" w:cs="Arial"/>
        </w:rPr>
      </w:pPr>
    </w:p>
    <w:p w14:paraId="60D4237A" w14:textId="77777777" w:rsidR="004B4840" w:rsidRPr="007D3850" w:rsidRDefault="004B4840" w:rsidP="004B4840">
      <w:pPr>
        <w:spacing w:line="360" w:lineRule="auto"/>
        <w:rPr>
          <w:rFonts w:ascii="Arial Narrow" w:hAnsi="Arial Narrow" w:cs="Arial"/>
        </w:rPr>
      </w:pPr>
    </w:p>
    <w:p w14:paraId="4561DFFA" w14:textId="77777777" w:rsidR="004B4840" w:rsidRPr="007D3850" w:rsidRDefault="004B4840" w:rsidP="004B4840">
      <w:pPr>
        <w:spacing w:line="360" w:lineRule="auto"/>
        <w:rPr>
          <w:rFonts w:ascii="Arial Narrow" w:hAnsi="Arial Narrow" w:cs="Arial"/>
        </w:rPr>
      </w:pPr>
      <w:r w:rsidRPr="007D3850">
        <w:rPr>
          <w:rFonts w:ascii="Arial Narrow" w:hAnsi="Arial Narrow" w:cs="Arial"/>
        </w:rPr>
        <w:t>As a team member, I understand that I am to keep all information shared about the child confidential.</w:t>
      </w:r>
    </w:p>
    <w:p w14:paraId="56DA5FCC" w14:textId="77777777" w:rsidR="004B4840" w:rsidRPr="007D3850" w:rsidRDefault="004B4840" w:rsidP="004B4840">
      <w:pPr>
        <w:spacing w:line="360" w:lineRule="auto"/>
        <w:rPr>
          <w:rFonts w:ascii="Arial Narrow" w:hAnsi="Arial Narrow" w:cs="Arial"/>
        </w:rPr>
      </w:pPr>
    </w:p>
    <w:p w14:paraId="1299F71E" w14:textId="77777777" w:rsidR="004B4840" w:rsidRPr="007D3850" w:rsidRDefault="004B4840" w:rsidP="004B4840">
      <w:pPr>
        <w:pStyle w:val="NoSpacing"/>
        <w:rPr>
          <w:rFonts w:ascii="Arial Narrow" w:eastAsia="Calibri" w:hAnsi="Arial Narrow" w:cs="Arial"/>
        </w:rPr>
      </w:pPr>
    </w:p>
    <w:p w14:paraId="37AA03DA" w14:textId="77777777" w:rsidR="004B4840" w:rsidRPr="007D3850" w:rsidRDefault="004B4840" w:rsidP="004B4840">
      <w:pPr>
        <w:rPr>
          <w:rFonts w:ascii="Arial Narrow" w:hAnsi="Arial Narrow" w:cs="Arial"/>
        </w:rPr>
      </w:pPr>
      <w:r w:rsidRPr="007D3850">
        <w:rPr>
          <w:rFonts w:ascii="Arial Narrow" w:hAnsi="Arial Narrow" w:cs="Arial"/>
        </w:rPr>
        <w:t>____________________________________________________________________________________</w:t>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t>__________________________________</w:t>
      </w:r>
    </w:p>
    <w:p w14:paraId="1062A6C1" w14:textId="77777777" w:rsidR="004B4840" w:rsidRDefault="004B4840" w:rsidP="004B4840">
      <w:pPr>
        <w:rPr>
          <w:rFonts w:ascii="Arial Narrow" w:hAnsi="Arial Narrow" w:cs="Arial"/>
        </w:rPr>
      </w:pPr>
      <w:r w:rsidRPr="007D3850">
        <w:rPr>
          <w:rFonts w:ascii="Arial Narrow" w:hAnsi="Arial Narrow" w:cs="Arial"/>
        </w:rPr>
        <w:softHyphen/>
        <w:t>Behavioral Health Professional (Required)</w:t>
      </w:r>
      <w:r w:rsidRPr="007D3850">
        <w:rPr>
          <w:rFonts w:ascii="Arial Narrow" w:hAnsi="Arial Narrow" w:cs="Arial"/>
        </w:rPr>
        <w:tab/>
      </w:r>
      <w:r w:rsidRPr="007D3850">
        <w:rPr>
          <w:rFonts w:ascii="Arial Narrow" w:hAnsi="Arial Narrow" w:cs="Arial"/>
        </w:rPr>
        <w:tab/>
        <w:t>Agency</w:t>
      </w:r>
      <w:r w:rsidRPr="007D3850">
        <w:rPr>
          <w:rFonts w:ascii="Arial Narrow" w:hAnsi="Arial Narrow" w:cs="Arial"/>
        </w:rPr>
        <w:tab/>
      </w:r>
      <w:r w:rsidRPr="007D3850">
        <w:rPr>
          <w:rFonts w:ascii="Arial Narrow" w:hAnsi="Arial Narrow" w:cs="Arial"/>
        </w:rPr>
        <w:tab/>
      </w:r>
      <w:r w:rsidRPr="007D3850">
        <w:rPr>
          <w:rFonts w:ascii="Arial Narrow" w:hAnsi="Arial Narrow" w:cs="Arial"/>
        </w:rPr>
        <w:tab/>
        <w:t>NPI #                                            Date</w:t>
      </w:r>
    </w:p>
    <w:p w14:paraId="33A3E473" w14:textId="77777777" w:rsidR="004B4840" w:rsidRPr="007D3850" w:rsidRDefault="004B4840" w:rsidP="004B4840">
      <w:pPr>
        <w:rPr>
          <w:rFonts w:ascii="Arial Narrow" w:hAnsi="Arial Narrow" w:cs="Arial"/>
        </w:rPr>
      </w:pPr>
    </w:p>
    <w:p w14:paraId="317FDB4E" w14:textId="77777777" w:rsidR="004B4840" w:rsidRPr="007D3850" w:rsidRDefault="004B4840" w:rsidP="004B4840">
      <w:pPr>
        <w:rPr>
          <w:rFonts w:ascii="Arial Narrow" w:hAnsi="Arial Narrow" w:cs="Arial"/>
        </w:rPr>
      </w:pPr>
      <w:r w:rsidRPr="007D3850">
        <w:rPr>
          <w:rFonts w:ascii="Arial Narrow" w:hAnsi="Arial Narrow" w:cs="Arial"/>
        </w:rPr>
        <w:t>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w:t>
      </w:r>
      <w:r w:rsidRPr="007D3850">
        <w:rPr>
          <w:rFonts w:ascii="Arial Narrow" w:hAnsi="Arial Narrow" w:cs="Arial"/>
        </w:rPr>
        <w:t>___________________________________________</w:t>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t>______________________________________________</w:t>
      </w:r>
    </w:p>
    <w:p w14:paraId="110D1CC6" w14:textId="77777777" w:rsidR="004B4840" w:rsidRPr="007D3850" w:rsidRDefault="004B4840" w:rsidP="004B4840">
      <w:pPr>
        <w:rPr>
          <w:rFonts w:ascii="Arial Narrow" w:hAnsi="Arial Narrow" w:cs="Arial"/>
        </w:rPr>
      </w:pPr>
      <w:r w:rsidRPr="007D3850">
        <w:rPr>
          <w:rFonts w:ascii="Arial Narrow" w:hAnsi="Arial Narrow" w:cs="Arial"/>
        </w:rPr>
        <w:t xml:space="preserve">Supervisor Signature &amp; Credentials       </w:t>
      </w:r>
      <w:r w:rsidRPr="007D3850">
        <w:rPr>
          <w:rFonts w:ascii="Arial Narrow" w:hAnsi="Arial Narrow" w:cs="Arial"/>
        </w:rPr>
        <w:tab/>
      </w:r>
      <w:r w:rsidRPr="007D3850">
        <w:rPr>
          <w:rFonts w:ascii="Arial Narrow" w:hAnsi="Arial Narrow" w:cs="Arial"/>
        </w:rPr>
        <w:tab/>
      </w:r>
      <w:r>
        <w:rPr>
          <w:rFonts w:ascii="Arial Narrow" w:hAnsi="Arial Narrow" w:cs="Arial"/>
        </w:rPr>
        <w:t xml:space="preserve">               </w:t>
      </w:r>
      <w:r w:rsidRPr="007D3850">
        <w:rPr>
          <w:rFonts w:ascii="Arial Narrow" w:hAnsi="Arial Narrow" w:cs="Arial"/>
        </w:rPr>
        <w:t>Agency</w:t>
      </w:r>
      <w:r w:rsidRPr="007D3850">
        <w:rPr>
          <w:rFonts w:ascii="Arial Narrow" w:hAnsi="Arial Narrow" w:cs="Arial"/>
        </w:rPr>
        <w:tab/>
      </w:r>
      <w:r w:rsidRPr="007D3850">
        <w:rPr>
          <w:rFonts w:ascii="Arial Narrow" w:hAnsi="Arial Narrow" w:cs="Arial"/>
        </w:rPr>
        <w:tab/>
      </w:r>
      <w:r>
        <w:rPr>
          <w:rFonts w:ascii="Arial Narrow" w:hAnsi="Arial Narrow" w:cs="Arial"/>
        </w:rPr>
        <w:t xml:space="preserve">               </w:t>
      </w:r>
      <w:r w:rsidRPr="007D3850">
        <w:rPr>
          <w:rFonts w:ascii="Arial Narrow" w:hAnsi="Arial Narrow" w:cs="Arial"/>
        </w:rPr>
        <w:t>NPI #                                            Date</w:t>
      </w:r>
    </w:p>
    <w:p w14:paraId="3F159ED0" w14:textId="77777777" w:rsidR="004B4840" w:rsidRPr="007D3850" w:rsidRDefault="004B4840" w:rsidP="004B4840">
      <w:pPr>
        <w:rPr>
          <w:rFonts w:ascii="Arial Narrow" w:hAnsi="Arial Narrow" w:cs="Arial"/>
        </w:rPr>
      </w:pPr>
    </w:p>
    <w:p w14:paraId="3B7A64F5" w14:textId="77777777" w:rsidR="004B4840" w:rsidRPr="007D3850" w:rsidRDefault="004B4840" w:rsidP="004B4840">
      <w:pPr>
        <w:pStyle w:val="NoSpacing"/>
        <w:rPr>
          <w:rFonts w:ascii="Arial Narrow" w:eastAsia="Calibri" w:hAnsi="Arial Narrow" w:cs="Arial"/>
        </w:rPr>
      </w:pPr>
    </w:p>
    <w:p w14:paraId="617FEB36" w14:textId="77777777" w:rsidR="004B4840" w:rsidRPr="007D3850" w:rsidRDefault="004B4840" w:rsidP="004B4840">
      <w:pPr>
        <w:rPr>
          <w:rFonts w:ascii="Arial Narrow" w:hAnsi="Arial Narrow" w:cs="Arial"/>
        </w:rPr>
      </w:pPr>
      <w:r w:rsidRPr="007D3850">
        <w:rPr>
          <w:rFonts w:ascii="Arial Narrow" w:hAnsi="Arial Narrow" w:cs="Arial"/>
        </w:rPr>
        <w:t>___________________________________</w:t>
      </w:r>
      <w:r>
        <w:rPr>
          <w:rFonts w:ascii="Arial Narrow" w:hAnsi="Arial Narrow" w:cs="Arial"/>
        </w:rPr>
        <w:t>_</w:t>
      </w:r>
      <w:r w:rsidRPr="007D3850">
        <w:rPr>
          <w:rFonts w:ascii="Arial Narrow" w:hAnsi="Arial Narrow" w:cs="Arial"/>
        </w:rPr>
        <w:t>____________________________________</w:t>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t>______________________________________________</w:t>
      </w:r>
    </w:p>
    <w:p w14:paraId="036F5927" w14:textId="77777777" w:rsidR="004B4840" w:rsidRPr="007D3850" w:rsidRDefault="004B4840" w:rsidP="004B4840">
      <w:pPr>
        <w:rPr>
          <w:rFonts w:ascii="Arial Narrow" w:hAnsi="Arial Narrow" w:cs="Arial"/>
        </w:rPr>
      </w:pPr>
      <w:r w:rsidRPr="007D3850">
        <w:rPr>
          <w:rFonts w:ascii="Arial Narrow" w:hAnsi="Arial Narrow" w:cs="Arial"/>
        </w:rPr>
        <w:t>Targeted Case Manager</w:t>
      </w:r>
      <w:r w:rsidRPr="007D3850">
        <w:rPr>
          <w:rFonts w:ascii="Arial Narrow" w:hAnsi="Arial Narrow" w:cs="Arial"/>
        </w:rPr>
        <w:tab/>
        <w:t xml:space="preserve"> (Required</w:t>
      </w:r>
      <w:r>
        <w:rPr>
          <w:rFonts w:ascii="Arial Narrow" w:hAnsi="Arial Narrow" w:cs="Arial"/>
        </w:rPr>
        <w:t>)</w:t>
      </w:r>
      <w:r w:rsidRPr="007D3850">
        <w:rPr>
          <w:rFonts w:ascii="Arial Narrow" w:hAnsi="Arial Narrow" w:cs="Arial"/>
        </w:rPr>
        <w:tab/>
      </w:r>
      <w:r w:rsidRPr="007D3850">
        <w:rPr>
          <w:rFonts w:ascii="Arial Narrow" w:hAnsi="Arial Narrow" w:cs="Arial"/>
        </w:rPr>
        <w:tab/>
        <w:t>Agency</w:t>
      </w:r>
      <w:r w:rsidRPr="007D3850">
        <w:rPr>
          <w:rFonts w:ascii="Arial Narrow" w:hAnsi="Arial Narrow" w:cs="Arial"/>
        </w:rPr>
        <w:tab/>
      </w:r>
      <w:r w:rsidRPr="007D3850">
        <w:rPr>
          <w:rFonts w:ascii="Arial Narrow" w:hAnsi="Arial Narrow" w:cs="Arial"/>
        </w:rPr>
        <w:tab/>
      </w:r>
      <w:r w:rsidRPr="007D3850">
        <w:rPr>
          <w:rFonts w:ascii="Arial Narrow" w:hAnsi="Arial Narrow" w:cs="Arial"/>
        </w:rPr>
        <w:tab/>
        <w:t>NPI #                                            Date</w:t>
      </w:r>
    </w:p>
    <w:p w14:paraId="61BBDB2C" w14:textId="77777777" w:rsidR="004B4840" w:rsidRPr="007D3850" w:rsidRDefault="004B4840" w:rsidP="004B4840">
      <w:pPr>
        <w:rPr>
          <w:rFonts w:ascii="Arial Narrow" w:hAnsi="Arial Narrow" w:cs="Arial"/>
        </w:rPr>
      </w:pPr>
    </w:p>
    <w:p w14:paraId="7ED4150D" w14:textId="77777777" w:rsidR="004B4840" w:rsidRPr="007D3850" w:rsidRDefault="004B4840" w:rsidP="004B4840">
      <w:pPr>
        <w:rPr>
          <w:rFonts w:ascii="Arial Narrow" w:hAnsi="Arial Narrow" w:cs="Arial"/>
        </w:rPr>
      </w:pPr>
    </w:p>
    <w:p w14:paraId="29388D68" w14:textId="77777777" w:rsidR="004B4840" w:rsidRPr="007D3850" w:rsidRDefault="004B4840" w:rsidP="004B4840">
      <w:pPr>
        <w:rPr>
          <w:rFonts w:ascii="Arial Narrow" w:hAnsi="Arial Narrow" w:cs="Arial"/>
        </w:rPr>
      </w:pPr>
      <w:r w:rsidRPr="007D3850">
        <w:rPr>
          <w:rFonts w:ascii="Arial Narrow" w:hAnsi="Arial Narrow" w:cs="Arial"/>
        </w:rPr>
        <w:t>_________________</w:t>
      </w:r>
      <w:r>
        <w:rPr>
          <w:rFonts w:ascii="Arial Narrow" w:hAnsi="Arial Narrow" w:cs="Arial"/>
        </w:rPr>
        <w:t>__</w:t>
      </w:r>
      <w:r w:rsidRPr="007D3850">
        <w:rPr>
          <w:rFonts w:ascii="Arial Narrow" w:hAnsi="Arial Narrow" w:cs="Arial"/>
        </w:rPr>
        <w:t>_____________________________________________________</w:t>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r>
      <w:r w:rsidRPr="007D3850">
        <w:rPr>
          <w:rFonts w:ascii="Arial Narrow" w:hAnsi="Arial Narrow" w:cs="Arial"/>
        </w:rPr>
        <w:softHyphen/>
        <w:t>______________________________________________</w:t>
      </w:r>
    </w:p>
    <w:p w14:paraId="7995A805" w14:textId="77777777" w:rsidR="004B4840" w:rsidRPr="007D3850" w:rsidRDefault="004B4840" w:rsidP="004B4840">
      <w:pPr>
        <w:rPr>
          <w:rFonts w:ascii="Arial Narrow" w:hAnsi="Arial Narrow" w:cs="Arial"/>
        </w:rPr>
      </w:pPr>
      <w:r w:rsidRPr="007D3850">
        <w:rPr>
          <w:rFonts w:ascii="Arial Narrow" w:hAnsi="Arial Narrow" w:cs="Arial"/>
        </w:rPr>
        <w:t xml:space="preserve">Supervisor Signature &amp; Credentials       </w:t>
      </w:r>
      <w:r w:rsidRPr="007D3850">
        <w:rPr>
          <w:rFonts w:ascii="Arial Narrow" w:hAnsi="Arial Narrow" w:cs="Arial"/>
        </w:rPr>
        <w:tab/>
      </w:r>
      <w:r w:rsidRPr="007D3850">
        <w:rPr>
          <w:rFonts w:ascii="Arial Narrow" w:hAnsi="Arial Narrow" w:cs="Arial"/>
        </w:rPr>
        <w:tab/>
      </w:r>
      <w:r>
        <w:rPr>
          <w:rFonts w:ascii="Arial Narrow" w:hAnsi="Arial Narrow" w:cs="Arial"/>
        </w:rPr>
        <w:t xml:space="preserve">               </w:t>
      </w:r>
      <w:r w:rsidRPr="007D3850">
        <w:rPr>
          <w:rFonts w:ascii="Arial Narrow" w:hAnsi="Arial Narrow" w:cs="Arial"/>
        </w:rPr>
        <w:t>Agency</w:t>
      </w:r>
      <w:r w:rsidRPr="007D3850">
        <w:rPr>
          <w:rFonts w:ascii="Arial Narrow" w:hAnsi="Arial Narrow" w:cs="Arial"/>
        </w:rPr>
        <w:tab/>
      </w:r>
      <w:r w:rsidRPr="007D3850">
        <w:rPr>
          <w:rFonts w:ascii="Arial Narrow" w:hAnsi="Arial Narrow" w:cs="Arial"/>
        </w:rPr>
        <w:tab/>
      </w:r>
      <w:r>
        <w:rPr>
          <w:rFonts w:ascii="Arial Narrow" w:hAnsi="Arial Narrow" w:cs="Arial"/>
        </w:rPr>
        <w:tab/>
      </w:r>
      <w:r w:rsidRPr="007D3850">
        <w:rPr>
          <w:rFonts w:ascii="Arial Narrow" w:hAnsi="Arial Narrow" w:cs="Arial"/>
        </w:rPr>
        <w:t>NPI #                                            Date</w:t>
      </w:r>
    </w:p>
    <w:p w14:paraId="7D5BAE77" w14:textId="77777777" w:rsidR="004B4840" w:rsidRPr="007D3850" w:rsidRDefault="004B4840" w:rsidP="004B4840">
      <w:pPr>
        <w:rPr>
          <w:rFonts w:ascii="Arial Narrow" w:hAnsi="Arial Narrow" w:cs="Arial"/>
        </w:rPr>
      </w:pPr>
    </w:p>
    <w:p w14:paraId="414105BD" w14:textId="77777777" w:rsidR="004B4840" w:rsidRPr="007D3850" w:rsidRDefault="004B4840" w:rsidP="004B4840">
      <w:pPr>
        <w:spacing w:line="360" w:lineRule="auto"/>
        <w:rPr>
          <w:rFonts w:ascii="Arial Narrow" w:hAnsi="Arial Narrow" w:cs="Arial"/>
        </w:rPr>
      </w:pPr>
    </w:p>
    <w:p w14:paraId="7685FCE6" w14:textId="77777777" w:rsidR="004B4840" w:rsidRPr="007D3850" w:rsidRDefault="004B4840" w:rsidP="004B4840">
      <w:pPr>
        <w:spacing w:line="360" w:lineRule="auto"/>
        <w:rPr>
          <w:rFonts w:ascii="Arial Narrow" w:hAnsi="Arial Narrow" w:cs="Arial"/>
        </w:rPr>
      </w:pPr>
      <w:r w:rsidRPr="007D3850">
        <w:rPr>
          <w:rFonts w:ascii="Arial Narrow" w:hAnsi="Arial Narrow" w:cs="Arial"/>
        </w:rPr>
        <w:t xml:space="preserve">________________________   </w:t>
      </w:r>
      <w:r w:rsidRPr="007D3850">
        <w:rPr>
          <w:rFonts w:ascii="Arial Narrow" w:hAnsi="Arial Narrow" w:cs="Arial"/>
        </w:rPr>
        <w:tab/>
        <w:t xml:space="preserve"> ____________________________________________   </w:t>
      </w:r>
      <w:r w:rsidRPr="007D3850">
        <w:rPr>
          <w:rFonts w:ascii="Arial Narrow" w:hAnsi="Arial Narrow" w:cs="Arial"/>
        </w:rPr>
        <w:tab/>
      </w:r>
      <w:r w:rsidRPr="007D3850">
        <w:rPr>
          <w:rFonts w:ascii="Arial Narrow" w:hAnsi="Arial Narrow" w:cs="Arial"/>
        </w:rPr>
        <w:tab/>
        <w:t xml:space="preserve"> ________________________</w:t>
      </w:r>
    </w:p>
    <w:p w14:paraId="0D43EA36" w14:textId="77777777" w:rsidR="004B4840" w:rsidRPr="007D3850" w:rsidRDefault="004B4840" w:rsidP="004B4840">
      <w:pPr>
        <w:spacing w:line="360" w:lineRule="auto"/>
        <w:rPr>
          <w:rFonts w:ascii="Arial Narrow" w:hAnsi="Arial Narrow" w:cs="Arial"/>
        </w:rPr>
      </w:pPr>
      <w:proofErr w:type="gramStart"/>
      <w:r w:rsidRPr="007D3850">
        <w:rPr>
          <w:rFonts w:ascii="Arial Narrow" w:hAnsi="Arial Narrow" w:cs="Arial"/>
        </w:rPr>
        <w:t>Other</w:t>
      </w:r>
      <w:proofErr w:type="gramEnd"/>
      <w:r w:rsidRPr="007D3850">
        <w:rPr>
          <w:rFonts w:ascii="Arial Narrow" w:hAnsi="Arial Narrow" w:cs="Arial"/>
        </w:rPr>
        <w:t xml:space="preserve">                                                                              </w:t>
      </w:r>
      <w:r>
        <w:rPr>
          <w:rFonts w:ascii="Arial Narrow" w:hAnsi="Arial Narrow" w:cs="Arial"/>
        </w:rPr>
        <w:t xml:space="preserve">     </w:t>
      </w:r>
      <w:r w:rsidRPr="007D3850">
        <w:rPr>
          <w:rFonts w:ascii="Arial Narrow" w:hAnsi="Arial Narrow" w:cs="Arial"/>
        </w:rPr>
        <w:t xml:space="preserve">  Agency                                                                           </w:t>
      </w:r>
      <w:r>
        <w:rPr>
          <w:rFonts w:ascii="Arial Narrow" w:hAnsi="Arial Narrow" w:cs="Arial"/>
        </w:rPr>
        <w:t xml:space="preserve">        </w:t>
      </w:r>
      <w:r w:rsidRPr="007D3850">
        <w:rPr>
          <w:rFonts w:ascii="Arial Narrow" w:hAnsi="Arial Narrow" w:cs="Arial"/>
        </w:rPr>
        <w:t xml:space="preserve">     Date</w:t>
      </w:r>
    </w:p>
    <w:p w14:paraId="017CC767" w14:textId="77777777" w:rsidR="004B4840" w:rsidRPr="007D3850" w:rsidRDefault="004B4840" w:rsidP="004B4840">
      <w:pPr>
        <w:spacing w:line="360" w:lineRule="auto"/>
        <w:rPr>
          <w:rFonts w:ascii="Arial Narrow" w:hAnsi="Arial Narrow" w:cs="Arial"/>
        </w:rPr>
      </w:pPr>
    </w:p>
    <w:p w14:paraId="2AFA6D39" w14:textId="77777777" w:rsidR="004B4840" w:rsidRPr="007D3850" w:rsidRDefault="004B4840" w:rsidP="004B4840">
      <w:pPr>
        <w:spacing w:line="360" w:lineRule="auto"/>
        <w:rPr>
          <w:rFonts w:ascii="Arial Narrow" w:hAnsi="Arial Narrow" w:cs="Arial"/>
        </w:rPr>
      </w:pPr>
      <w:r w:rsidRPr="007D3850">
        <w:rPr>
          <w:rFonts w:ascii="Arial Narrow" w:hAnsi="Arial Narrow" w:cs="Arial"/>
        </w:rPr>
        <w:t>_______________________</w:t>
      </w:r>
      <w:r w:rsidRPr="007D3850">
        <w:rPr>
          <w:rFonts w:ascii="Arial Narrow" w:hAnsi="Arial Narrow" w:cs="Arial"/>
        </w:rPr>
        <w:tab/>
      </w:r>
      <w:r w:rsidRPr="007D3850">
        <w:rPr>
          <w:rFonts w:ascii="Arial Narrow" w:hAnsi="Arial Narrow" w:cs="Arial"/>
        </w:rPr>
        <w:tab/>
        <w:t xml:space="preserve"> ____________________________________________    </w:t>
      </w:r>
      <w:r w:rsidRPr="007D3850">
        <w:rPr>
          <w:rFonts w:ascii="Arial Narrow" w:hAnsi="Arial Narrow" w:cs="Arial"/>
        </w:rPr>
        <w:tab/>
      </w:r>
      <w:r w:rsidRPr="007D3850">
        <w:rPr>
          <w:rFonts w:ascii="Arial Narrow" w:hAnsi="Arial Narrow" w:cs="Arial"/>
        </w:rPr>
        <w:tab/>
        <w:t>________________________</w:t>
      </w:r>
    </w:p>
    <w:p w14:paraId="643CDD07" w14:textId="77777777" w:rsidR="004B4840" w:rsidRDefault="004B4840" w:rsidP="004B4840">
      <w:pPr>
        <w:rPr>
          <w:rFonts w:ascii="Arial Narrow" w:hAnsi="Arial Narrow" w:cs="Arial"/>
        </w:rPr>
      </w:pPr>
      <w:proofErr w:type="gramStart"/>
      <w:r w:rsidRPr="007D3850">
        <w:rPr>
          <w:rFonts w:ascii="Arial Narrow" w:hAnsi="Arial Narrow" w:cs="Arial"/>
        </w:rPr>
        <w:t>Other</w:t>
      </w:r>
      <w:proofErr w:type="gramEnd"/>
      <w:r w:rsidRPr="007D3850">
        <w:rPr>
          <w:rFonts w:ascii="Arial Narrow" w:hAnsi="Arial Narrow" w:cs="Arial"/>
        </w:rPr>
        <w:t xml:space="preserve">                                                                             </w:t>
      </w:r>
      <w:r>
        <w:rPr>
          <w:rFonts w:ascii="Arial Narrow" w:hAnsi="Arial Narrow" w:cs="Arial"/>
        </w:rPr>
        <w:t xml:space="preserve">      </w:t>
      </w:r>
      <w:r w:rsidRPr="007D3850">
        <w:rPr>
          <w:rFonts w:ascii="Arial Narrow" w:hAnsi="Arial Narrow" w:cs="Arial"/>
        </w:rPr>
        <w:t xml:space="preserve">  Agency </w:t>
      </w:r>
      <w:r w:rsidRPr="007D3850">
        <w:rPr>
          <w:rFonts w:ascii="Arial Narrow" w:hAnsi="Arial Narrow" w:cs="Arial"/>
        </w:rPr>
        <w:tab/>
        <w:t xml:space="preserve">                                                                          </w:t>
      </w:r>
      <w:r w:rsidRPr="007D3850">
        <w:rPr>
          <w:rFonts w:ascii="Arial Narrow" w:hAnsi="Arial Narrow" w:cs="Arial"/>
        </w:rPr>
        <w:tab/>
      </w:r>
      <w:r>
        <w:rPr>
          <w:rFonts w:ascii="Arial Narrow" w:hAnsi="Arial Narrow" w:cs="Arial"/>
        </w:rPr>
        <w:t xml:space="preserve">   </w:t>
      </w:r>
      <w:r w:rsidRPr="007D3850">
        <w:rPr>
          <w:rFonts w:ascii="Arial Narrow" w:hAnsi="Arial Narrow" w:cs="Arial"/>
        </w:rPr>
        <w:t xml:space="preserve"> Date </w:t>
      </w:r>
      <w:r w:rsidRPr="007D3850">
        <w:rPr>
          <w:rFonts w:ascii="Arial Narrow" w:hAnsi="Arial Narrow" w:cs="Arial"/>
        </w:rPr>
        <w:tab/>
      </w:r>
    </w:p>
    <w:p w14:paraId="0DF8392A" w14:textId="77777777" w:rsidR="004B4840" w:rsidRDefault="004B4840" w:rsidP="004B4840">
      <w:pPr>
        <w:rPr>
          <w:rFonts w:ascii="Arial Narrow" w:hAnsi="Arial Narrow" w:cs="Arial"/>
        </w:rPr>
      </w:pPr>
    </w:p>
    <w:p w14:paraId="06B5B35D" w14:textId="77777777" w:rsidR="004B4840" w:rsidRPr="007D3850" w:rsidRDefault="004B4840" w:rsidP="004B4840">
      <w:pPr>
        <w:spacing w:line="360" w:lineRule="auto"/>
        <w:rPr>
          <w:rFonts w:ascii="Arial Narrow" w:hAnsi="Arial Narrow" w:cs="Arial"/>
        </w:rPr>
      </w:pPr>
      <w:r w:rsidRPr="007D3850">
        <w:rPr>
          <w:rFonts w:ascii="Arial Narrow" w:hAnsi="Arial Narrow" w:cs="Arial"/>
        </w:rPr>
        <w:t xml:space="preserve">__________________________   </w:t>
      </w:r>
      <w:r w:rsidRPr="007D3850">
        <w:rPr>
          <w:rFonts w:ascii="Arial Narrow" w:hAnsi="Arial Narrow" w:cs="Arial"/>
        </w:rPr>
        <w:tab/>
      </w:r>
      <w:r>
        <w:rPr>
          <w:rFonts w:ascii="Arial Narrow" w:hAnsi="Arial Narrow" w:cs="Arial"/>
        </w:rPr>
        <w:t>______________</w:t>
      </w:r>
      <w:r w:rsidRPr="007D3850">
        <w:rPr>
          <w:rFonts w:ascii="Arial Narrow" w:hAnsi="Arial Narrow" w:cs="Arial"/>
        </w:rPr>
        <w:t xml:space="preserve">_______________________________   </w:t>
      </w:r>
      <w:r w:rsidRPr="007D3850">
        <w:rPr>
          <w:rFonts w:ascii="Arial Narrow" w:hAnsi="Arial Narrow" w:cs="Arial"/>
        </w:rPr>
        <w:tab/>
      </w:r>
      <w:r w:rsidRPr="007D3850">
        <w:rPr>
          <w:rFonts w:ascii="Arial Narrow" w:hAnsi="Arial Narrow" w:cs="Arial"/>
        </w:rPr>
        <w:tab/>
        <w:t>________________________</w:t>
      </w:r>
    </w:p>
    <w:p w14:paraId="03AEA59F" w14:textId="77777777" w:rsidR="004B4840" w:rsidRDefault="004B4840" w:rsidP="004B4840">
      <w:pPr>
        <w:rPr>
          <w:rFonts w:ascii="Arial Narrow" w:hAnsi="Arial Narrow" w:cs="Arial"/>
        </w:rPr>
      </w:pPr>
      <w:proofErr w:type="gramStart"/>
      <w:r w:rsidRPr="007D3850">
        <w:rPr>
          <w:rFonts w:ascii="Arial Narrow" w:hAnsi="Arial Narrow" w:cs="Arial"/>
        </w:rPr>
        <w:t>Other</w:t>
      </w:r>
      <w:proofErr w:type="gramEnd"/>
      <w:r w:rsidRPr="007D3850">
        <w:rPr>
          <w:rFonts w:ascii="Arial Narrow" w:hAnsi="Arial Narrow" w:cs="Arial"/>
        </w:rPr>
        <w:t xml:space="preserve">                                                                        </w:t>
      </w:r>
      <w:r w:rsidRPr="007D3850">
        <w:rPr>
          <w:rFonts w:ascii="Arial Narrow" w:hAnsi="Arial Narrow" w:cs="Arial"/>
        </w:rPr>
        <w:tab/>
        <w:t xml:space="preserve">Agency </w:t>
      </w:r>
      <w:r w:rsidRPr="007D3850">
        <w:rPr>
          <w:rFonts w:ascii="Arial Narrow" w:hAnsi="Arial Narrow" w:cs="Arial"/>
        </w:rPr>
        <w:tab/>
        <w:t xml:space="preserve">                                                                          </w:t>
      </w:r>
      <w:r w:rsidRPr="007D3850">
        <w:rPr>
          <w:rFonts w:ascii="Arial Narrow" w:hAnsi="Arial Narrow" w:cs="Arial"/>
        </w:rPr>
        <w:tab/>
      </w:r>
      <w:r>
        <w:rPr>
          <w:rFonts w:ascii="Arial Narrow" w:hAnsi="Arial Narrow" w:cs="Arial"/>
        </w:rPr>
        <w:t xml:space="preserve">   </w:t>
      </w:r>
      <w:r w:rsidRPr="007D3850">
        <w:rPr>
          <w:rFonts w:ascii="Arial Narrow" w:hAnsi="Arial Narrow" w:cs="Arial"/>
        </w:rPr>
        <w:t xml:space="preserve"> Date </w:t>
      </w:r>
      <w:r w:rsidRPr="007D3850">
        <w:rPr>
          <w:rFonts w:ascii="Arial Narrow" w:hAnsi="Arial Narrow" w:cs="Arial"/>
        </w:rPr>
        <w:tab/>
      </w:r>
    </w:p>
    <w:p w14:paraId="5E146607" w14:textId="77777777" w:rsidR="002B03BA" w:rsidRDefault="002B03BA" w:rsidP="004B4840">
      <w:pPr>
        <w:rPr>
          <w:rFonts w:ascii="Calibri" w:eastAsia="Calibri" w:hAnsi="Calibri"/>
          <w:b/>
          <w:sz w:val="24"/>
          <w:szCs w:val="24"/>
        </w:rPr>
      </w:pPr>
    </w:p>
    <w:p w14:paraId="4F9B0D42" w14:textId="77777777" w:rsidR="002B03BA" w:rsidRDefault="002B03BA" w:rsidP="004B4840">
      <w:pPr>
        <w:rPr>
          <w:rFonts w:ascii="Calibri" w:eastAsia="Calibri" w:hAnsi="Calibri"/>
          <w:b/>
          <w:sz w:val="24"/>
          <w:szCs w:val="24"/>
        </w:rPr>
      </w:pPr>
    </w:p>
    <w:p w14:paraId="0A587A57" w14:textId="77777777" w:rsidR="002B03BA" w:rsidRDefault="002B03BA" w:rsidP="004B4840">
      <w:pPr>
        <w:rPr>
          <w:rFonts w:ascii="Calibri" w:eastAsia="Calibri" w:hAnsi="Calibri"/>
          <w:b/>
          <w:sz w:val="24"/>
          <w:szCs w:val="24"/>
        </w:rPr>
      </w:pPr>
    </w:p>
    <w:p w14:paraId="7F5A1B84" w14:textId="77777777" w:rsidR="002B03BA" w:rsidRDefault="002B03BA" w:rsidP="004B4840">
      <w:pPr>
        <w:rPr>
          <w:rFonts w:ascii="Calibri" w:eastAsia="Calibri" w:hAnsi="Calibri"/>
          <w:b/>
          <w:sz w:val="24"/>
          <w:szCs w:val="24"/>
        </w:rPr>
      </w:pPr>
    </w:p>
    <w:p w14:paraId="3EDE94D5" w14:textId="77777777" w:rsidR="002B03BA" w:rsidRDefault="002B03BA" w:rsidP="004B4840">
      <w:pPr>
        <w:rPr>
          <w:rFonts w:ascii="Calibri" w:eastAsia="Calibri" w:hAnsi="Calibri"/>
          <w:b/>
          <w:sz w:val="24"/>
          <w:szCs w:val="24"/>
        </w:rPr>
      </w:pPr>
    </w:p>
    <w:p w14:paraId="7C008F35" w14:textId="77777777" w:rsidR="002B03BA" w:rsidRDefault="002B03BA" w:rsidP="004B4840">
      <w:pPr>
        <w:rPr>
          <w:rFonts w:ascii="Calibri" w:eastAsia="Calibri" w:hAnsi="Calibri"/>
          <w:b/>
          <w:sz w:val="24"/>
          <w:szCs w:val="24"/>
        </w:rPr>
      </w:pPr>
    </w:p>
    <w:p w14:paraId="3C82F0AC" w14:textId="77777777" w:rsidR="002B03BA" w:rsidRDefault="002B03BA" w:rsidP="004B4840">
      <w:pPr>
        <w:rPr>
          <w:rFonts w:ascii="Calibri" w:eastAsia="Calibri" w:hAnsi="Calibri"/>
          <w:b/>
          <w:sz w:val="24"/>
          <w:szCs w:val="24"/>
        </w:rPr>
      </w:pPr>
    </w:p>
    <w:p w14:paraId="0657B940" w14:textId="77777777" w:rsidR="002B03BA" w:rsidRDefault="002B03BA" w:rsidP="004B4840">
      <w:pPr>
        <w:rPr>
          <w:rFonts w:ascii="Calibri" w:eastAsia="Calibri" w:hAnsi="Calibri"/>
          <w:b/>
          <w:sz w:val="24"/>
          <w:szCs w:val="24"/>
        </w:rPr>
      </w:pPr>
    </w:p>
    <w:p w14:paraId="6E6A79A7" w14:textId="77777777" w:rsidR="002B03BA" w:rsidRDefault="002B03BA" w:rsidP="004B4840">
      <w:pPr>
        <w:rPr>
          <w:rFonts w:ascii="Calibri" w:eastAsia="Calibri" w:hAnsi="Calibri"/>
          <w:b/>
          <w:sz w:val="24"/>
          <w:szCs w:val="24"/>
        </w:rPr>
      </w:pPr>
    </w:p>
    <w:p w14:paraId="05C9FEB9" w14:textId="77777777" w:rsidR="002B03BA" w:rsidRPr="002E1B72" w:rsidRDefault="002B03BA" w:rsidP="002B03BA">
      <w:pPr>
        <w:jc w:val="center"/>
        <w:rPr>
          <w:b/>
          <w:sz w:val="32"/>
          <w:szCs w:val="32"/>
        </w:rPr>
      </w:pPr>
      <w:r w:rsidRPr="002E1B72">
        <w:rPr>
          <w:b/>
          <w:sz w:val="32"/>
          <w:szCs w:val="32"/>
        </w:rPr>
        <w:lastRenderedPageBreak/>
        <w:t>PHQ-9 Patient Questionnaire</w:t>
      </w:r>
    </w:p>
    <w:p w14:paraId="313DA6D8" w14:textId="77777777" w:rsidR="002B03BA" w:rsidRDefault="002B03BA" w:rsidP="002B03BA">
      <w:r>
        <w:t xml:space="preserve"> </w:t>
      </w:r>
    </w:p>
    <w:p w14:paraId="253689AE" w14:textId="77777777" w:rsidR="002B03BA" w:rsidRDefault="002B03BA" w:rsidP="002B03BA"/>
    <w:p w14:paraId="384CB08D" w14:textId="77777777" w:rsidR="002B03BA" w:rsidRPr="00B560F5" w:rsidRDefault="002B03BA" w:rsidP="002B03BA">
      <w:r>
        <w:t>In an effort to provide the highest standard of care and meet the requirements of your insurance company, we ask that you fill out the form below.  This form is used as both a screening tool and a diagnostic tool for depression.  Your provider will discuss the form with you during your visit.  Thank you for your cooperation and the opportunity to care for you.</w:t>
      </w:r>
    </w:p>
    <w:p w14:paraId="711DF0FA" w14:textId="77777777" w:rsidR="002B03BA" w:rsidRPr="002E1B72" w:rsidRDefault="002B03BA" w:rsidP="002B03BA"/>
    <w:p w14:paraId="24B2AC45" w14:textId="77777777" w:rsidR="002B03BA" w:rsidRPr="002E1B72" w:rsidRDefault="002B03BA" w:rsidP="002B03BA">
      <w:pPr>
        <w:overflowPunct/>
        <w:autoSpaceDE/>
        <w:autoSpaceDN/>
        <w:adjustRightInd/>
        <w:ind w:left="360"/>
        <w:textAlignment w:val="auto"/>
      </w:pPr>
      <w:r>
        <w:t xml:space="preserve"> </w:t>
      </w:r>
      <w:r w:rsidRPr="002E1B72">
        <w:t xml:space="preserve">Over the </w:t>
      </w:r>
      <w:r w:rsidRPr="002E1B72">
        <w:rPr>
          <w:i/>
        </w:rPr>
        <w:t>last 2 weeks</w:t>
      </w:r>
      <w:r w:rsidRPr="002E1B72">
        <w:t>, how often have you been bothered by any of the following problems?</w:t>
      </w:r>
    </w:p>
    <w:p w14:paraId="758799DF" w14:textId="77777777" w:rsidR="002B03BA" w:rsidRPr="002E1B72" w:rsidRDefault="002B03BA" w:rsidP="002B03BA">
      <w:pPr>
        <w:ind w:left="360"/>
      </w:pPr>
    </w:p>
    <w:p w14:paraId="6E26F2CD" w14:textId="77777777" w:rsidR="002B03BA" w:rsidRPr="002E1B72" w:rsidRDefault="002B03BA" w:rsidP="002B03BA">
      <w:pPr>
        <w:ind w:left="4320"/>
      </w:pPr>
      <w:r w:rsidRPr="002E1B72">
        <w:t>Not</w:t>
      </w:r>
      <w:r w:rsidRPr="002E1B72">
        <w:tab/>
        <w:t>Several</w:t>
      </w:r>
      <w:r w:rsidRPr="002E1B72">
        <w:tab/>
      </w:r>
      <w:r w:rsidRPr="002E1B72">
        <w:tab/>
        <w:t>More than</w:t>
      </w:r>
      <w:r w:rsidRPr="002E1B72">
        <w:tab/>
        <w:t>Nearly</w:t>
      </w:r>
    </w:p>
    <w:p w14:paraId="673D86CD" w14:textId="77777777" w:rsidR="002B03BA" w:rsidRPr="002E1B72" w:rsidRDefault="002B03BA" w:rsidP="002B03BA">
      <w:pPr>
        <w:ind w:left="4320"/>
      </w:pPr>
      <w:r w:rsidRPr="002E1B72">
        <w:t>at all</w:t>
      </w:r>
      <w:r>
        <w:t>=0</w:t>
      </w:r>
      <w:r w:rsidRPr="002E1B72">
        <w:tab/>
        <w:t>days</w:t>
      </w:r>
      <w:r>
        <w:t>=1</w:t>
      </w:r>
      <w:r w:rsidRPr="002E1B72">
        <w:tab/>
      </w:r>
      <w:r w:rsidRPr="002E1B72">
        <w:tab/>
        <w:t>half the</w:t>
      </w:r>
      <w:r w:rsidRPr="002E1B72">
        <w:tab/>
      </w:r>
      <w:r w:rsidRPr="002E1B72">
        <w:tab/>
        <w:t>every</w:t>
      </w:r>
    </w:p>
    <w:p w14:paraId="3E6948B4" w14:textId="77777777" w:rsidR="002B03BA" w:rsidRPr="002E1B72" w:rsidRDefault="002B03BA" w:rsidP="002B03BA">
      <w:pPr>
        <w:ind w:left="4320"/>
      </w:pPr>
      <w:r w:rsidRPr="002E1B72">
        <w:tab/>
      </w:r>
      <w:r w:rsidRPr="002E1B72">
        <w:tab/>
      </w:r>
      <w:r w:rsidRPr="002E1B72">
        <w:tab/>
        <w:t>days</w:t>
      </w:r>
      <w:r>
        <w:t xml:space="preserve"> = 2</w:t>
      </w:r>
      <w:r w:rsidRPr="002E1B72">
        <w:tab/>
      </w:r>
      <w:r w:rsidRPr="002E1B72">
        <w:tab/>
        <w:t>day</w:t>
      </w:r>
      <w:r>
        <w:t>=3</w:t>
      </w:r>
    </w:p>
    <w:p w14:paraId="6817003F" w14:textId="77777777" w:rsidR="002B03BA" w:rsidRPr="002E1B72" w:rsidRDefault="002B03BA" w:rsidP="002B03BA"/>
    <w:p w14:paraId="55716F71" w14:textId="77777777" w:rsidR="002B03BA" w:rsidRPr="002E1B72" w:rsidRDefault="002B03BA" w:rsidP="002B03BA">
      <w:pPr>
        <w:rPr>
          <w:sz w:val="32"/>
          <w:szCs w:val="32"/>
        </w:rPr>
      </w:pPr>
      <w:r>
        <w:t xml:space="preserve">1. </w:t>
      </w:r>
      <w:r w:rsidRPr="002E1B72">
        <w:t>Little interest or pleasure in doing things</w:t>
      </w:r>
      <w:r w:rsidRPr="002E1B72">
        <w:tab/>
      </w:r>
      <w:r w:rsidRPr="002E1B72">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7BCD13DF" w14:textId="77777777" w:rsidR="002B03BA" w:rsidRPr="002E1B72" w:rsidRDefault="002B03BA" w:rsidP="002B03BA"/>
    <w:p w14:paraId="05803957" w14:textId="77777777" w:rsidR="002B03BA" w:rsidRPr="002E1B72" w:rsidRDefault="002B03BA" w:rsidP="002B03BA">
      <w:pPr>
        <w:rPr>
          <w:sz w:val="32"/>
          <w:szCs w:val="32"/>
        </w:rPr>
      </w:pPr>
      <w:r>
        <w:t>2.</w:t>
      </w:r>
      <w:r w:rsidRPr="002E1B72">
        <w:t xml:space="preserve"> Feeling down, depressed, or hopeless.</w:t>
      </w:r>
      <w:r w:rsidRPr="002E1B72">
        <w:tab/>
      </w:r>
      <w:r w:rsidRPr="002E1B72">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232484AA" w14:textId="77777777" w:rsidR="002B03BA" w:rsidRPr="002E1B72" w:rsidRDefault="002B03BA" w:rsidP="002B03BA"/>
    <w:p w14:paraId="4B02413A" w14:textId="77777777" w:rsidR="002B03BA" w:rsidRDefault="002B03BA" w:rsidP="002B03BA">
      <w:pPr>
        <w:rPr>
          <w:sz w:val="32"/>
          <w:szCs w:val="32"/>
        </w:rPr>
      </w:pPr>
      <w:r>
        <w:t>3</w:t>
      </w:r>
      <w:r w:rsidRPr="002E1B72">
        <w:t>. Trouble falling/staying asleep, sleeping too much.</w:t>
      </w:r>
      <w:r w:rsidRPr="002E1B72">
        <w:rPr>
          <w:sz w:val="16"/>
          <w:szCs w:val="16"/>
        </w:rPr>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308D353F" w14:textId="77777777" w:rsidR="002B03BA" w:rsidRDefault="002B03BA" w:rsidP="002B03BA"/>
    <w:p w14:paraId="3440904C" w14:textId="77777777" w:rsidR="002B03BA" w:rsidRDefault="002B03BA" w:rsidP="002B03BA">
      <w:pPr>
        <w:rPr>
          <w:sz w:val="32"/>
          <w:szCs w:val="32"/>
        </w:rPr>
      </w:pPr>
      <w:r>
        <w:t>4. Feeling tired or having little energy.</w:t>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2BEC885B" w14:textId="77777777" w:rsidR="002B03BA" w:rsidRDefault="002B03BA" w:rsidP="002B03BA"/>
    <w:p w14:paraId="2C37CF3F" w14:textId="77777777" w:rsidR="002B03BA" w:rsidRDefault="002B03BA" w:rsidP="002B03BA">
      <w:pPr>
        <w:rPr>
          <w:sz w:val="32"/>
          <w:szCs w:val="32"/>
        </w:rPr>
      </w:pPr>
      <w:r>
        <w:t>5. Poor appetite or overeating.</w:t>
      </w:r>
      <w:r>
        <w:tab/>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74166299" w14:textId="77777777" w:rsidR="002B03BA" w:rsidRDefault="002B03BA" w:rsidP="002B03BA"/>
    <w:p w14:paraId="19D18910" w14:textId="77777777" w:rsidR="002B03BA" w:rsidRDefault="002B03BA" w:rsidP="002B03BA">
      <w:pPr>
        <w:rPr>
          <w:sz w:val="32"/>
          <w:szCs w:val="32"/>
        </w:rPr>
      </w:pPr>
      <w:r>
        <w:t>6. Feeling bad about yourself – or that you are</w:t>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1683D97F" w14:textId="77777777" w:rsidR="002B03BA" w:rsidRDefault="002B03BA" w:rsidP="002B03BA">
      <w:r>
        <w:rPr>
          <w:sz w:val="32"/>
          <w:szCs w:val="32"/>
        </w:rPr>
        <w:t xml:space="preserve">  </w:t>
      </w:r>
      <w:r>
        <w:t>a failure or have let yourself or your family</w:t>
      </w:r>
      <w:r>
        <w:tab/>
      </w:r>
    </w:p>
    <w:p w14:paraId="5B3B96D5" w14:textId="77777777" w:rsidR="002B03BA" w:rsidRDefault="002B03BA" w:rsidP="002B03BA">
      <w:r>
        <w:t xml:space="preserve">   down.</w:t>
      </w:r>
    </w:p>
    <w:p w14:paraId="18163DFA" w14:textId="77777777" w:rsidR="002B03BA" w:rsidRDefault="002B03BA" w:rsidP="002B03BA"/>
    <w:p w14:paraId="28545612" w14:textId="77777777" w:rsidR="002B03BA" w:rsidRDefault="002B03BA" w:rsidP="002B03BA">
      <w:pPr>
        <w:rPr>
          <w:sz w:val="32"/>
          <w:szCs w:val="32"/>
        </w:rPr>
      </w:pPr>
      <w:r>
        <w:t>7. Trouble concentrating on things, such as</w:t>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14:paraId="4676B77F" w14:textId="77777777" w:rsidR="002B03BA" w:rsidRDefault="002B03BA" w:rsidP="002B03BA">
      <w:r>
        <w:rPr>
          <w:sz w:val="32"/>
          <w:szCs w:val="32"/>
        </w:rPr>
        <w:t xml:space="preserve">   </w:t>
      </w:r>
      <w:r>
        <w:t>reading the newspaper or watching television.</w:t>
      </w:r>
    </w:p>
    <w:p w14:paraId="536A5D80" w14:textId="77777777" w:rsidR="002B03BA" w:rsidRDefault="002B03BA" w:rsidP="002B03BA"/>
    <w:p w14:paraId="3291D397" w14:textId="77777777" w:rsidR="002B03BA" w:rsidRDefault="002B03BA" w:rsidP="002B03BA">
      <w:pPr>
        <w:rPr>
          <w:sz w:val="32"/>
          <w:szCs w:val="32"/>
        </w:rPr>
      </w:pPr>
      <w:r>
        <w:t>8. Moving or speaking so slowly that other people</w:t>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r>
      <w:bookmarkStart w:id="1" w:name="_Hlk365820"/>
      <w:r w:rsidRPr="00CC33F1">
        <w:rPr>
          <w:sz w:val="32"/>
          <w:szCs w:val="32"/>
          <w:highlight w:val="lightGray"/>
        </w:rPr>
        <w:t>⁮</w:t>
      </w:r>
      <w:bookmarkEnd w:id="1"/>
    </w:p>
    <w:p w14:paraId="1F6F0466" w14:textId="77777777" w:rsidR="002B03BA" w:rsidRDefault="002B03BA" w:rsidP="002B03BA">
      <w:r>
        <w:t xml:space="preserve">    could have noticed.  Or the opposite – being so</w:t>
      </w:r>
    </w:p>
    <w:p w14:paraId="01088DE8" w14:textId="77777777" w:rsidR="002B03BA" w:rsidRDefault="002B03BA" w:rsidP="002B03BA">
      <w:r>
        <w:t xml:space="preserve">    fidgety or restless that you have been moving</w:t>
      </w:r>
    </w:p>
    <w:p w14:paraId="4038B062" w14:textId="77777777" w:rsidR="002B03BA" w:rsidRDefault="002B03BA" w:rsidP="002B03BA">
      <w:r>
        <w:t xml:space="preserve">    around a lot more than usual.</w:t>
      </w:r>
    </w:p>
    <w:p w14:paraId="59D374CC" w14:textId="77777777" w:rsidR="002B03BA" w:rsidRDefault="002B03BA" w:rsidP="002B03BA"/>
    <w:p w14:paraId="20348935" w14:textId="77777777" w:rsidR="002B03BA" w:rsidRPr="00CC33F1" w:rsidRDefault="002B03BA" w:rsidP="002B03BA">
      <w:pPr>
        <w:rPr>
          <w:sz w:val="32"/>
          <w:szCs w:val="32"/>
          <w:highlight w:val="lightGray"/>
        </w:rPr>
      </w:pPr>
      <w:r>
        <w:t>9. Thoughts that you would be better off dead or of</w:t>
      </w:r>
      <w:r>
        <w:tab/>
      </w:r>
      <w:r>
        <w:rPr>
          <w:sz w:val="32"/>
          <w:szCs w:val="32"/>
        </w:rPr>
        <w:t>⁮</w:t>
      </w:r>
      <w:r>
        <w:rPr>
          <w:sz w:val="32"/>
          <w:szCs w:val="32"/>
        </w:rPr>
        <w:tab/>
      </w:r>
      <w:bookmarkStart w:id="2" w:name="_Hlk365759"/>
      <w:r w:rsidRPr="00CC33F1">
        <w:rPr>
          <w:sz w:val="32"/>
          <w:szCs w:val="32"/>
          <w:highlight w:val="lightGray"/>
        </w:rPr>
        <w:t>⁮</w:t>
      </w:r>
      <w:r w:rsidRPr="00CC33F1">
        <w:rPr>
          <w:sz w:val="32"/>
          <w:szCs w:val="32"/>
          <w:highlight w:val="lightGray"/>
        </w:rPr>
        <w:tab/>
      </w:r>
      <w:r w:rsidRPr="00CC33F1">
        <w:rPr>
          <w:sz w:val="32"/>
          <w:szCs w:val="32"/>
          <w:highlight w:val="lightGray"/>
        </w:rPr>
        <w:tab/>
        <w:t>⁮</w:t>
      </w:r>
      <w:r w:rsidRPr="00CC33F1">
        <w:rPr>
          <w:sz w:val="32"/>
          <w:szCs w:val="32"/>
          <w:highlight w:val="lightGray"/>
        </w:rPr>
        <w:tab/>
      </w:r>
      <w:r w:rsidRPr="00CC33F1">
        <w:rPr>
          <w:sz w:val="32"/>
          <w:szCs w:val="32"/>
          <w:highlight w:val="lightGray"/>
        </w:rPr>
        <w:tab/>
        <w:t>⁮</w:t>
      </w:r>
      <w:bookmarkEnd w:id="2"/>
    </w:p>
    <w:p w14:paraId="1A807A97" w14:textId="77777777" w:rsidR="002B03BA" w:rsidRDefault="002B03BA" w:rsidP="002B03BA">
      <w:r>
        <w:rPr>
          <w:sz w:val="32"/>
          <w:szCs w:val="32"/>
        </w:rPr>
        <w:t xml:space="preserve">  </w:t>
      </w:r>
      <w:r>
        <w:t>hurting yourself in some way.</w:t>
      </w:r>
    </w:p>
    <w:p w14:paraId="4DEBBF82" w14:textId="77777777" w:rsidR="002B03BA" w:rsidRPr="00CC33F1" w:rsidRDefault="002B03BA" w:rsidP="002B03BA">
      <w:pPr>
        <w:rPr>
          <w:sz w:val="24"/>
          <w:szCs w:val="24"/>
        </w:rPr>
      </w:pPr>
      <w:r>
        <w:tab/>
      </w:r>
      <w:r>
        <w:tab/>
      </w:r>
      <w:r>
        <w:tab/>
      </w:r>
      <w:r>
        <w:tab/>
      </w:r>
      <w:r>
        <w:tab/>
        <w:t xml:space="preserve">Add columns </w:t>
      </w:r>
      <w:r w:rsidRPr="002408B8">
        <w:rPr>
          <w:sz w:val="32"/>
          <w:szCs w:val="32"/>
          <w:highlight w:val="lightGray"/>
          <w:u w:val="single"/>
        </w:rPr>
        <w:tab/>
        <w:t xml:space="preserve">          +</w:t>
      </w:r>
      <w:r w:rsidRPr="002408B8">
        <w:rPr>
          <w:sz w:val="32"/>
          <w:szCs w:val="32"/>
          <w:highlight w:val="lightGray"/>
          <w:u w:val="single"/>
        </w:rPr>
        <w:tab/>
      </w:r>
      <w:r w:rsidRPr="002408B8">
        <w:rPr>
          <w:sz w:val="32"/>
          <w:szCs w:val="32"/>
          <w:highlight w:val="lightGray"/>
          <w:u w:val="single"/>
        </w:rPr>
        <w:tab/>
        <w:t>+</w:t>
      </w:r>
      <w:r w:rsidRPr="002408B8">
        <w:rPr>
          <w:sz w:val="32"/>
          <w:szCs w:val="32"/>
          <w:highlight w:val="lightGray"/>
          <w:u w:val="single"/>
        </w:rPr>
        <w:tab/>
        <w:t xml:space="preserve">      =</w:t>
      </w:r>
      <w:r>
        <w:rPr>
          <w:sz w:val="32"/>
          <w:szCs w:val="32"/>
          <w:highlight w:val="lightGray"/>
        </w:rPr>
        <w:t xml:space="preserve">   </w:t>
      </w:r>
      <w:r w:rsidRPr="002408B8">
        <w:rPr>
          <w:sz w:val="32"/>
          <w:szCs w:val="32"/>
          <w:highlight w:val="lightGray"/>
          <w:u w:val="single"/>
        </w:rPr>
        <w:t xml:space="preserve">         </w:t>
      </w:r>
      <w:r>
        <w:rPr>
          <w:sz w:val="32"/>
          <w:szCs w:val="32"/>
          <w:highlight w:val="lightGray"/>
        </w:rPr>
        <w:t xml:space="preserve"> </w:t>
      </w:r>
      <w:r w:rsidRPr="00CC33F1">
        <w:rPr>
          <w:sz w:val="24"/>
          <w:szCs w:val="24"/>
          <w:highlight w:val="lightGray"/>
        </w:rPr>
        <w:t xml:space="preserve">Total score              </w:t>
      </w:r>
      <w:r w:rsidRPr="00CC33F1">
        <w:rPr>
          <w:sz w:val="24"/>
          <w:szCs w:val="24"/>
        </w:rPr>
        <w:tab/>
      </w:r>
    </w:p>
    <w:p w14:paraId="681EB118" w14:textId="77777777" w:rsidR="002B03BA" w:rsidRDefault="002B03BA" w:rsidP="002B03BA">
      <w:pPr>
        <w:pBdr>
          <w:bottom w:val="single" w:sz="12" w:space="1" w:color="auto"/>
        </w:pBdr>
      </w:pPr>
    </w:p>
    <w:p w14:paraId="7C7CE1DF" w14:textId="77777777" w:rsidR="002B03BA" w:rsidRDefault="002B03BA" w:rsidP="002B03BA">
      <w:pPr>
        <w:pStyle w:val="ListParagraph"/>
        <w:numPr>
          <w:ilvl w:val="0"/>
          <w:numId w:val="2"/>
        </w:numPr>
        <w:overflowPunct/>
        <w:autoSpaceDE/>
        <w:autoSpaceDN/>
        <w:adjustRightInd/>
        <w:textAlignment w:val="auto"/>
      </w:pPr>
      <w:r>
        <w:t xml:space="preserve"> If you checked off any problem on this questionnaire so far, how difficult have these problems made it for you to do your work, take care of things at home, or get along with other people?</w:t>
      </w:r>
    </w:p>
    <w:p w14:paraId="5DF22763" w14:textId="77777777" w:rsidR="002B03BA" w:rsidRDefault="002B03BA" w:rsidP="002B03BA"/>
    <w:p w14:paraId="2DDDF914" w14:textId="77777777" w:rsidR="002B03BA" w:rsidRDefault="002B03BA" w:rsidP="002B03BA">
      <w:r>
        <w:t>Not difficult at all</w:t>
      </w:r>
      <w:r>
        <w:tab/>
      </w:r>
      <w:r>
        <w:tab/>
        <w:t>Somewhat difficult</w:t>
      </w:r>
      <w:r>
        <w:tab/>
        <w:t>Very difficult</w:t>
      </w:r>
      <w:r>
        <w:tab/>
      </w:r>
      <w:r>
        <w:tab/>
        <w:t>Extremely difficult</w:t>
      </w:r>
    </w:p>
    <w:p w14:paraId="37A92E43" w14:textId="77777777" w:rsidR="002B03BA" w:rsidRDefault="002B03BA" w:rsidP="002B03BA"/>
    <w:p w14:paraId="70608A71" w14:textId="77777777" w:rsidR="002B03BA" w:rsidRPr="007F1020" w:rsidRDefault="002B03BA" w:rsidP="002B03BA">
      <w:pPr>
        <w:rPr>
          <w:sz w:val="32"/>
          <w:szCs w:val="32"/>
        </w:rPr>
      </w:pPr>
      <w:r>
        <w:tab/>
      </w:r>
      <w:r>
        <w:rPr>
          <w:sz w:val="32"/>
          <w:szCs w:val="32"/>
        </w:rPr>
        <w:t>⁮</w:t>
      </w:r>
      <w:r>
        <w:rPr>
          <w:sz w:val="32"/>
          <w:szCs w:val="32"/>
        </w:rPr>
        <w:tab/>
      </w:r>
      <w:r>
        <w:rPr>
          <w:sz w:val="32"/>
          <w:szCs w:val="32"/>
        </w:rPr>
        <w:tab/>
      </w:r>
      <w:r>
        <w:rPr>
          <w:sz w:val="32"/>
          <w:szCs w:val="32"/>
        </w:rPr>
        <w:tab/>
        <w:t>⁮</w:t>
      </w:r>
      <w:r>
        <w:rPr>
          <w:sz w:val="32"/>
          <w:szCs w:val="32"/>
        </w:rPr>
        <w:tab/>
      </w:r>
      <w:r>
        <w:rPr>
          <w:sz w:val="32"/>
          <w:szCs w:val="32"/>
        </w:rPr>
        <w:tab/>
        <w:t xml:space="preserve">     ⁮</w:t>
      </w:r>
      <w:r>
        <w:rPr>
          <w:sz w:val="32"/>
          <w:szCs w:val="32"/>
        </w:rPr>
        <w:tab/>
      </w:r>
      <w:r>
        <w:rPr>
          <w:sz w:val="32"/>
          <w:szCs w:val="32"/>
        </w:rPr>
        <w:tab/>
      </w:r>
      <w:r>
        <w:rPr>
          <w:sz w:val="32"/>
          <w:szCs w:val="32"/>
        </w:rPr>
        <w:tab/>
      </w:r>
      <w:r>
        <w:rPr>
          <w:sz w:val="32"/>
          <w:szCs w:val="32"/>
        </w:rPr>
        <w:tab/>
        <w:t>⁮</w:t>
      </w:r>
      <w:r>
        <w:rPr>
          <w:sz w:val="32"/>
          <w:szCs w:val="32"/>
        </w:rPr>
        <w:tab/>
      </w:r>
    </w:p>
    <w:p w14:paraId="42AC038B" w14:textId="77777777" w:rsidR="002B03BA" w:rsidRDefault="002B03BA" w:rsidP="002B03BA">
      <w:pPr>
        <w:rPr>
          <w:rFonts w:ascii="Arial" w:hAnsi="Arial" w:cs="Arial"/>
        </w:rPr>
      </w:pPr>
    </w:p>
    <w:p w14:paraId="5C10B3F3" w14:textId="77777777" w:rsidR="002B03BA" w:rsidRPr="002E1B72" w:rsidRDefault="002B03BA" w:rsidP="002B03BA">
      <w:pPr>
        <w:rPr>
          <w:rFonts w:ascii="Arial" w:hAnsi="Arial" w:cs="Arial"/>
        </w:rPr>
      </w:pPr>
    </w:p>
    <w:p w14:paraId="07D463EC" w14:textId="1E088B59" w:rsidR="00696CB6" w:rsidRDefault="002B03BA" w:rsidP="002B03BA">
      <w:pPr>
        <w:pStyle w:val="DefaultText"/>
        <w:rPr>
          <w:sz w:val="20"/>
        </w:rPr>
      </w:pPr>
      <w:r>
        <w:rPr>
          <w:sz w:val="20"/>
        </w:rPr>
        <w:t>Total Score and Depression Severity:    1-4 minimal    5-9 mild    10-14 moderate   5-19 moderately severe   20-27 severe</w:t>
      </w:r>
    </w:p>
    <w:p w14:paraId="48D6A80D" w14:textId="6DF9E8F1" w:rsidR="00C5175E" w:rsidRDefault="00C5175E" w:rsidP="002B03BA">
      <w:pPr>
        <w:pStyle w:val="DefaultText"/>
        <w:rPr>
          <w:sz w:val="20"/>
        </w:rPr>
      </w:pPr>
    </w:p>
    <w:p w14:paraId="2EF9D835" w14:textId="77777777" w:rsidR="00C5175E" w:rsidRDefault="00C5175E" w:rsidP="00C5175E">
      <w:pPr>
        <w:jc w:val="center"/>
        <w:rPr>
          <w:b/>
          <w:sz w:val="28"/>
          <w:szCs w:val="28"/>
        </w:rPr>
      </w:pPr>
      <w:r>
        <w:rPr>
          <w:b/>
          <w:sz w:val="28"/>
          <w:szCs w:val="28"/>
        </w:rPr>
        <w:lastRenderedPageBreak/>
        <w:t>Telehealth Services of Transformations hope for today’s families</w:t>
      </w:r>
    </w:p>
    <w:p w14:paraId="41E82F50" w14:textId="77777777" w:rsidR="00C5175E" w:rsidRDefault="00C5175E" w:rsidP="00C5175E">
      <w:pPr>
        <w:jc w:val="center"/>
        <w:rPr>
          <w:b/>
          <w:sz w:val="28"/>
          <w:szCs w:val="28"/>
        </w:rPr>
      </w:pPr>
    </w:p>
    <w:p w14:paraId="036BE389" w14:textId="77777777" w:rsidR="00C5175E" w:rsidRDefault="00C5175E" w:rsidP="00C5175E">
      <w:pPr>
        <w:rPr>
          <w:sz w:val="22"/>
          <w:szCs w:val="22"/>
        </w:rPr>
      </w:pPr>
      <w:r>
        <w:rPr>
          <w:sz w:val="22"/>
          <w:szCs w:val="22"/>
        </w:rPr>
        <w:t>Definition of telehealth services: Telehealth includes the delivery of HIPAA compliant health care services and public health via information and communication technologies or use of other electronic media to facilitate the diagnosis, consultation, treatment, education, care management, and self-management of a patient’s health care and includes remote patient monitoring, synchronous interactions and asynchronous store and forward transfers of images an data.</w:t>
      </w:r>
    </w:p>
    <w:p w14:paraId="5D04BF95" w14:textId="77777777" w:rsidR="00C5175E" w:rsidRDefault="00C5175E" w:rsidP="00C5175E">
      <w:pPr>
        <w:rPr>
          <w:sz w:val="22"/>
          <w:szCs w:val="22"/>
        </w:rPr>
      </w:pPr>
    </w:p>
    <w:p w14:paraId="1A36958B" w14:textId="77777777" w:rsidR="00C5175E" w:rsidRDefault="00C5175E" w:rsidP="00C5175E">
      <w:pPr>
        <w:rPr>
          <w:sz w:val="22"/>
          <w:szCs w:val="22"/>
        </w:rPr>
      </w:pPr>
      <w:r>
        <w:rPr>
          <w:sz w:val="22"/>
          <w:szCs w:val="22"/>
        </w:rPr>
        <w:t xml:space="preserve">Transformations may offer telehealth services in conjunction with regularly scheduled in-person therapy for the purpose of enhancing our ability to provide a supportive wraparound service.  </w:t>
      </w:r>
    </w:p>
    <w:p w14:paraId="3B13A3E1" w14:textId="77777777" w:rsidR="00C5175E" w:rsidRDefault="00C5175E" w:rsidP="00C5175E">
      <w:pPr>
        <w:rPr>
          <w:sz w:val="22"/>
          <w:szCs w:val="22"/>
        </w:rPr>
      </w:pPr>
    </w:p>
    <w:p w14:paraId="7B82B2EB" w14:textId="77777777" w:rsidR="00C5175E" w:rsidRDefault="00C5175E" w:rsidP="00C5175E">
      <w:pPr>
        <w:rPr>
          <w:sz w:val="22"/>
          <w:szCs w:val="22"/>
        </w:rPr>
      </w:pPr>
      <w:r>
        <w:rPr>
          <w:sz w:val="22"/>
          <w:szCs w:val="22"/>
        </w:rPr>
        <w:t xml:space="preserve">Telehealth, without regularly scheduled in-person sessions, are not appropriate for the client who experiences reoccurring crises or emergencies; is suicidal or likely to become suicidal, is violent or likely to become violent, or otherwise poses a risk to themselves or others.  </w:t>
      </w:r>
    </w:p>
    <w:p w14:paraId="6016ECD0" w14:textId="77777777" w:rsidR="00C5175E" w:rsidRDefault="00C5175E" w:rsidP="00C5175E">
      <w:pPr>
        <w:rPr>
          <w:sz w:val="22"/>
          <w:szCs w:val="22"/>
        </w:rPr>
      </w:pPr>
    </w:p>
    <w:p w14:paraId="6A87C2BF" w14:textId="77777777" w:rsidR="00C5175E" w:rsidRDefault="00C5175E" w:rsidP="00C5175E">
      <w:pPr>
        <w:rPr>
          <w:sz w:val="22"/>
          <w:szCs w:val="22"/>
        </w:rPr>
      </w:pPr>
      <w:r>
        <w:rPr>
          <w:sz w:val="22"/>
          <w:szCs w:val="22"/>
        </w:rPr>
        <w:t xml:space="preserve">Transformations providers will use a secure encrypted HIPAA and HITECH compliant asynchronous or synchronous video conferencing service for all telehealth services.  Social media, Facetime and phone calls are not eligible for telehealth services.  </w:t>
      </w:r>
    </w:p>
    <w:p w14:paraId="75471BC2" w14:textId="77777777" w:rsidR="00C5175E" w:rsidRDefault="00C5175E" w:rsidP="00C5175E">
      <w:pPr>
        <w:rPr>
          <w:sz w:val="22"/>
          <w:szCs w:val="22"/>
        </w:rPr>
      </w:pPr>
    </w:p>
    <w:p w14:paraId="4400E3C7" w14:textId="77777777" w:rsidR="00C5175E" w:rsidRDefault="00C5175E" w:rsidP="00C5175E">
      <w:pPr>
        <w:rPr>
          <w:sz w:val="22"/>
          <w:szCs w:val="22"/>
        </w:rPr>
      </w:pPr>
      <w:r>
        <w:rPr>
          <w:sz w:val="22"/>
          <w:szCs w:val="22"/>
        </w:rPr>
        <w:t>Telehealth sessions are not recorded unless the client signs a form consenting to the video taping of sessions.</w:t>
      </w:r>
    </w:p>
    <w:p w14:paraId="712F1E55" w14:textId="77777777" w:rsidR="00C5175E" w:rsidRDefault="00C5175E" w:rsidP="00C5175E">
      <w:pPr>
        <w:rPr>
          <w:sz w:val="22"/>
          <w:szCs w:val="22"/>
        </w:rPr>
      </w:pPr>
    </w:p>
    <w:p w14:paraId="37ABA94D" w14:textId="77777777" w:rsidR="00C5175E" w:rsidRDefault="00C5175E" w:rsidP="00C5175E">
      <w:pPr>
        <w:rPr>
          <w:sz w:val="22"/>
          <w:szCs w:val="22"/>
        </w:rPr>
      </w:pPr>
      <w:r>
        <w:rPr>
          <w:sz w:val="22"/>
          <w:szCs w:val="22"/>
        </w:rPr>
        <w:t>Telehealth services are subject to disruption due to the nature of communication technology.  The client and provider shall develop a plan to manage disrupted sessions and the rescheduling of the service.</w:t>
      </w:r>
    </w:p>
    <w:p w14:paraId="4F8AC3B7" w14:textId="77777777" w:rsidR="00C5175E" w:rsidRDefault="00C5175E" w:rsidP="00C5175E">
      <w:pPr>
        <w:rPr>
          <w:sz w:val="22"/>
          <w:szCs w:val="22"/>
        </w:rPr>
      </w:pPr>
    </w:p>
    <w:p w14:paraId="19832E08" w14:textId="77777777" w:rsidR="00C5175E" w:rsidRDefault="00C5175E" w:rsidP="00C5175E">
      <w:pPr>
        <w:rPr>
          <w:sz w:val="22"/>
          <w:szCs w:val="22"/>
        </w:rPr>
      </w:pPr>
      <w:r>
        <w:rPr>
          <w:sz w:val="22"/>
          <w:szCs w:val="22"/>
        </w:rPr>
        <w:t>The service provider will document the telehealth session in the client’s medical record.</w:t>
      </w:r>
    </w:p>
    <w:p w14:paraId="5889A79F" w14:textId="77777777" w:rsidR="00C5175E" w:rsidRDefault="00C5175E" w:rsidP="00C5175E">
      <w:pPr>
        <w:rPr>
          <w:sz w:val="22"/>
          <w:szCs w:val="22"/>
        </w:rPr>
      </w:pPr>
    </w:p>
    <w:p w14:paraId="33F059E0" w14:textId="77777777" w:rsidR="00C5175E" w:rsidRDefault="00C5175E" w:rsidP="00C5175E">
      <w:pPr>
        <w:rPr>
          <w:sz w:val="22"/>
          <w:szCs w:val="22"/>
        </w:rPr>
      </w:pPr>
      <w:r>
        <w:rPr>
          <w:sz w:val="22"/>
          <w:szCs w:val="22"/>
        </w:rPr>
        <w:t>The provider shall meet all the requirements of his or her licensing board for education, training, and practice of telehealth services.</w:t>
      </w:r>
    </w:p>
    <w:p w14:paraId="26B4BB6C" w14:textId="77777777" w:rsidR="00C5175E" w:rsidRDefault="00C5175E" w:rsidP="00C5175E">
      <w:pPr>
        <w:rPr>
          <w:sz w:val="22"/>
          <w:szCs w:val="22"/>
        </w:rPr>
      </w:pPr>
    </w:p>
    <w:p w14:paraId="7E86D7ED" w14:textId="77777777" w:rsidR="00C5175E" w:rsidRDefault="00C5175E" w:rsidP="00C5175E">
      <w:pPr>
        <w:rPr>
          <w:sz w:val="22"/>
          <w:szCs w:val="22"/>
        </w:rPr>
      </w:pPr>
      <w:r>
        <w:rPr>
          <w:sz w:val="22"/>
          <w:szCs w:val="22"/>
        </w:rPr>
        <w:t>The client may not be eligible for telehealth services across state lines or international boundaries.</w:t>
      </w:r>
    </w:p>
    <w:p w14:paraId="16169A0F" w14:textId="77777777" w:rsidR="00C5175E" w:rsidRDefault="00C5175E" w:rsidP="00C5175E">
      <w:pPr>
        <w:rPr>
          <w:sz w:val="22"/>
          <w:szCs w:val="22"/>
        </w:rPr>
      </w:pPr>
    </w:p>
    <w:p w14:paraId="7C20E7C5" w14:textId="77777777" w:rsidR="00C5175E" w:rsidRDefault="00C5175E" w:rsidP="00C5175E">
      <w:pPr>
        <w:rPr>
          <w:sz w:val="22"/>
          <w:szCs w:val="22"/>
        </w:rPr>
      </w:pPr>
      <w:r>
        <w:rPr>
          <w:sz w:val="22"/>
          <w:szCs w:val="22"/>
        </w:rPr>
        <w:t>The client is required to produce a valid photo identification.</w:t>
      </w:r>
    </w:p>
    <w:p w14:paraId="156864DC" w14:textId="77777777" w:rsidR="00C5175E" w:rsidRDefault="00C5175E" w:rsidP="00C5175E">
      <w:pPr>
        <w:rPr>
          <w:sz w:val="22"/>
          <w:szCs w:val="22"/>
        </w:rPr>
      </w:pPr>
    </w:p>
    <w:p w14:paraId="60F1FBCD" w14:textId="77777777" w:rsidR="00C5175E" w:rsidRDefault="00C5175E" w:rsidP="00C5175E">
      <w:pPr>
        <w:rPr>
          <w:sz w:val="22"/>
          <w:szCs w:val="22"/>
        </w:rPr>
      </w:pPr>
      <w:r>
        <w:rPr>
          <w:sz w:val="22"/>
          <w:szCs w:val="22"/>
        </w:rPr>
        <w:t>Client’s receiving telehealth services must have a crisis plan and a treatment plan that identifies in-person emergency services and coordination of care with other professionals.  Telehealth services shall be added to the treatment plan for services provided.</w:t>
      </w:r>
    </w:p>
    <w:p w14:paraId="3E55C3EF" w14:textId="77777777" w:rsidR="00C5175E" w:rsidRDefault="00C5175E" w:rsidP="00C5175E">
      <w:pPr>
        <w:rPr>
          <w:sz w:val="22"/>
          <w:szCs w:val="22"/>
        </w:rPr>
      </w:pPr>
    </w:p>
    <w:p w14:paraId="7B4A8734" w14:textId="77777777" w:rsidR="00C5175E" w:rsidRDefault="00C5175E" w:rsidP="00C5175E">
      <w:pPr>
        <w:rPr>
          <w:sz w:val="22"/>
          <w:szCs w:val="22"/>
        </w:rPr>
      </w:pPr>
      <w:r>
        <w:rPr>
          <w:sz w:val="22"/>
          <w:szCs w:val="22"/>
        </w:rPr>
        <w:t>Kentucky Medicaid and the associated Managed Care Organizations may provide payment of telehealth services for eligible members.  Co-pays apply as indicated in the client plan.  Eligibility and coverage will vary with commercial insurance plans.</w:t>
      </w:r>
    </w:p>
    <w:p w14:paraId="7531DEDB" w14:textId="77777777" w:rsidR="00C5175E" w:rsidRDefault="00C5175E" w:rsidP="00C5175E">
      <w:pPr>
        <w:rPr>
          <w:sz w:val="22"/>
          <w:szCs w:val="22"/>
        </w:rPr>
      </w:pPr>
    </w:p>
    <w:p w14:paraId="153F7943" w14:textId="77777777" w:rsidR="00C5175E" w:rsidRDefault="00C5175E" w:rsidP="00C5175E">
      <w:pPr>
        <w:rPr>
          <w:sz w:val="22"/>
          <w:szCs w:val="22"/>
        </w:rPr>
      </w:pPr>
      <w:r>
        <w:rPr>
          <w:sz w:val="22"/>
          <w:szCs w:val="22"/>
        </w:rPr>
        <w:t>The service provider shall provider the client with alternative means of contact including the provider’s phone number and email address.  Texting is not a secure encrypted form of communication and should only be used by the client with this understanding.</w:t>
      </w:r>
    </w:p>
    <w:p w14:paraId="3F1BC300" w14:textId="77777777" w:rsidR="00C5175E" w:rsidRDefault="00C5175E" w:rsidP="00C5175E">
      <w:pPr>
        <w:rPr>
          <w:sz w:val="22"/>
          <w:szCs w:val="22"/>
        </w:rPr>
      </w:pPr>
    </w:p>
    <w:p w14:paraId="2714B1AA" w14:textId="77777777" w:rsidR="00C5175E" w:rsidRDefault="00C5175E" w:rsidP="00C5175E">
      <w:pPr>
        <w:rPr>
          <w:sz w:val="22"/>
          <w:szCs w:val="22"/>
        </w:rPr>
      </w:pPr>
      <w:r>
        <w:rPr>
          <w:sz w:val="22"/>
          <w:szCs w:val="22"/>
        </w:rPr>
        <w:t>The service provider shall provide the client with his or her license type, license number, and state board access.</w:t>
      </w:r>
    </w:p>
    <w:p w14:paraId="5FF0985A" w14:textId="77777777" w:rsidR="00C5175E" w:rsidRDefault="00C5175E" w:rsidP="00C5175E">
      <w:pPr>
        <w:rPr>
          <w:sz w:val="22"/>
          <w:szCs w:val="22"/>
        </w:rPr>
      </w:pPr>
    </w:p>
    <w:p w14:paraId="2C11AD7B" w14:textId="77777777" w:rsidR="00C5175E" w:rsidRDefault="00C5175E" w:rsidP="00C5175E">
      <w:pPr>
        <w:rPr>
          <w:sz w:val="22"/>
          <w:szCs w:val="22"/>
        </w:rPr>
      </w:pPr>
      <w:r>
        <w:rPr>
          <w:sz w:val="22"/>
          <w:szCs w:val="22"/>
        </w:rPr>
        <w:t>Provider Name</w:t>
      </w:r>
    </w:p>
    <w:p w14:paraId="3D391A08" w14:textId="77777777" w:rsidR="00C5175E" w:rsidRDefault="00C5175E" w:rsidP="00C5175E">
      <w:pPr>
        <w:rPr>
          <w:sz w:val="22"/>
          <w:szCs w:val="22"/>
        </w:rPr>
      </w:pPr>
      <w:r>
        <w:rPr>
          <w:sz w:val="22"/>
          <w:szCs w:val="22"/>
        </w:rPr>
        <w:t>Licensing type</w:t>
      </w:r>
      <w:r>
        <w:rPr>
          <w:sz w:val="22"/>
          <w:szCs w:val="22"/>
        </w:rPr>
        <w:tab/>
      </w:r>
      <w:r>
        <w:rPr>
          <w:sz w:val="22"/>
          <w:szCs w:val="22"/>
        </w:rPr>
        <w:tab/>
      </w:r>
      <w:r>
        <w:rPr>
          <w:sz w:val="22"/>
          <w:szCs w:val="22"/>
        </w:rPr>
        <w:tab/>
      </w:r>
    </w:p>
    <w:p w14:paraId="52A87049" w14:textId="77777777" w:rsidR="00C5175E" w:rsidRDefault="00C5175E" w:rsidP="00C5175E">
      <w:pPr>
        <w:rPr>
          <w:sz w:val="22"/>
          <w:szCs w:val="22"/>
        </w:rPr>
      </w:pPr>
      <w:r>
        <w:rPr>
          <w:sz w:val="22"/>
          <w:szCs w:val="22"/>
        </w:rPr>
        <w:t>License #</w:t>
      </w:r>
    </w:p>
    <w:p w14:paraId="22E87005" w14:textId="77777777" w:rsidR="00C5175E" w:rsidRDefault="00C5175E" w:rsidP="00C5175E">
      <w:pPr>
        <w:rPr>
          <w:sz w:val="22"/>
          <w:szCs w:val="22"/>
        </w:rPr>
      </w:pPr>
      <w:r>
        <w:rPr>
          <w:sz w:val="22"/>
          <w:szCs w:val="22"/>
        </w:rPr>
        <w:t>Licensing Board website address:</w:t>
      </w:r>
    </w:p>
    <w:p w14:paraId="4A1E3EF1" w14:textId="77777777" w:rsidR="00C5175E" w:rsidRDefault="00C5175E" w:rsidP="00C5175E">
      <w:pPr>
        <w:rPr>
          <w:sz w:val="22"/>
          <w:szCs w:val="22"/>
        </w:rPr>
      </w:pPr>
      <w:r>
        <w:rPr>
          <w:sz w:val="22"/>
          <w:szCs w:val="22"/>
        </w:rPr>
        <w:t>Phone</w:t>
      </w:r>
    </w:p>
    <w:p w14:paraId="276A46CF" w14:textId="67D8BB16" w:rsidR="00C5175E" w:rsidRPr="00C5175E" w:rsidRDefault="00C5175E" w:rsidP="00C5175E">
      <w:pPr>
        <w:rPr>
          <w:sz w:val="22"/>
          <w:szCs w:val="22"/>
        </w:rPr>
      </w:pPr>
      <w:r>
        <w:rPr>
          <w:sz w:val="22"/>
          <w:szCs w:val="22"/>
        </w:rPr>
        <w:t>Email address</w:t>
      </w:r>
    </w:p>
    <w:sectPr w:rsidR="00C5175E" w:rsidRPr="00C5175E" w:rsidSect="008F6A3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5DE95" w14:textId="77777777" w:rsidR="00F46D8B" w:rsidRDefault="00F46D8B" w:rsidP="008F6A36">
      <w:r>
        <w:separator/>
      </w:r>
    </w:p>
  </w:endnote>
  <w:endnote w:type="continuationSeparator" w:id="0">
    <w:p w14:paraId="292718D3" w14:textId="77777777" w:rsidR="00F46D8B" w:rsidRDefault="00F46D8B"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EEE2" w14:textId="77777777" w:rsidR="00F46D8B" w:rsidRDefault="00F46D8B" w:rsidP="008F6A36">
      <w:r>
        <w:separator/>
      </w:r>
    </w:p>
  </w:footnote>
  <w:footnote w:type="continuationSeparator" w:id="0">
    <w:p w14:paraId="0D6E2616" w14:textId="77777777" w:rsidR="00F46D8B" w:rsidRDefault="00F46D8B" w:rsidP="008F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2DD4" w14:textId="77777777" w:rsidR="00B80FCB" w:rsidRPr="004A76F9" w:rsidRDefault="00B80FCB"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14:paraId="02F91621" w14:textId="77777777" w:rsidR="00B80FCB" w:rsidRPr="004A76F9" w:rsidRDefault="00B80FCB" w:rsidP="00B80FCB">
    <w:pPr>
      <w:pStyle w:val="DefaultText"/>
      <w:rPr>
        <w:sz w:val="18"/>
        <w:szCs w:val="18"/>
      </w:rPr>
    </w:pPr>
  </w:p>
  <w:p w14:paraId="28D2AA0F" w14:textId="77777777" w:rsidR="00B80FCB" w:rsidRPr="004A76F9" w:rsidRDefault="00B80FCB"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14:paraId="34D2D286" w14:textId="77777777" w:rsidR="008F6A36" w:rsidRDefault="008F6A36" w:rsidP="008F6A36">
    <w:pPr>
      <w:pStyle w:val="DefaultText"/>
      <w:rPr>
        <w:sz w:val="18"/>
        <w:szCs w:val="18"/>
      </w:rPr>
    </w:pPr>
  </w:p>
  <w:p w14:paraId="16E33DB1" w14:textId="77777777" w:rsidR="008F6A36" w:rsidRDefault="008F6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218F2"/>
    <w:multiLevelType w:val="hybridMultilevel"/>
    <w:tmpl w:val="BC4ADC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15C99"/>
    <w:multiLevelType w:val="singleLevel"/>
    <w:tmpl w:val="2AECF77E"/>
    <w:lvl w:ilvl="0">
      <w:numFmt w:val="none"/>
      <w:lvlText w:val=""/>
      <w:legacy w:legacy="1" w:legacySpace="0" w:legacyIndent="0"/>
      <w:lvlJc w:val="left"/>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36"/>
    <w:rsid w:val="00010F4D"/>
    <w:rsid w:val="00035922"/>
    <w:rsid w:val="00131040"/>
    <w:rsid w:val="0017444A"/>
    <w:rsid w:val="001A2096"/>
    <w:rsid w:val="001E243B"/>
    <w:rsid w:val="002B03BA"/>
    <w:rsid w:val="002E4054"/>
    <w:rsid w:val="0042548A"/>
    <w:rsid w:val="00445971"/>
    <w:rsid w:val="004B4840"/>
    <w:rsid w:val="00696CB6"/>
    <w:rsid w:val="007138B6"/>
    <w:rsid w:val="00775433"/>
    <w:rsid w:val="00794374"/>
    <w:rsid w:val="00841CF3"/>
    <w:rsid w:val="0085384F"/>
    <w:rsid w:val="00863EDC"/>
    <w:rsid w:val="008F6A36"/>
    <w:rsid w:val="00963709"/>
    <w:rsid w:val="00A12026"/>
    <w:rsid w:val="00AC1ECE"/>
    <w:rsid w:val="00B53EBE"/>
    <w:rsid w:val="00B7712D"/>
    <w:rsid w:val="00B80FCB"/>
    <w:rsid w:val="00BA3A59"/>
    <w:rsid w:val="00C1293C"/>
    <w:rsid w:val="00C5175E"/>
    <w:rsid w:val="00C6621B"/>
    <w:rsid w:val="00C66CFD"/>
    <w:rsid w:val="00C84DE4"/>
    <w:rsid w:val="00CE7D3A"/>
    <w:rsid w:val="00DB04AF"/>
    <w:rsid w:val="00E145C5"/>
    <w:rsid w:val="00E20E63"/>
    <w:rsid w:val="00E75211"/>
    <w:rsid w:val="00EF0560"/>
    <w:rsid w:val="00F4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02BD"/>
  <w15:docId w15:val="{372B5DA2-E2BD-46CA-8749-1FA4443F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link w:val="Heading1Char"/>
    <w:qFormat/>
    <w:rsid w:val="004B4840"/>
    <w:pPr>
      <w:spacing w:before="280"/>
      <w:outlineLvl w:val="0"/>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 w:type="paragraph" w:styleId="BalloonText">
    <w:name w:val="Balloon Text"/>
    <w:basedOn w:val="Normal"/>
    <w:link w:val="BalloonTextChar"/>
    <w:uiPriority w:val="99"/>
    <w:semiHidden/>
    <w:unhideWhenUsed/>
    <w:rsid w:val="0042548A"/>
    <w:rPr>
      <w:rFonts w:ascii="Tahoma" w:hAnsi="Tahoma" w:cs="Tahoma"/>
      <w:sz w:val="16"/>
      <w:szCs w:val="16"/>
    </w:rPr>
  </w:style>
  <w:style w:type="character" w:customStyle="1" w:styleId="BalloonTextChar">
    <w:name w:val="Balloon Text Char"/>
    <w:basedOn w:val="DefaultParagraphFont"/>
    <w:link w:val="BalloonText"/>
    <w:uiPriority w:val="99"/>
    <w:semiHidden/>
    <w:rsid w:val="0042548A"/>
    <w:rPr>
      <w:rFonts w:ascii="Tahoma" w:eastAsia="Times New Roman" w:hAnsi="Tahoma" w:cs="Tahoma"/>
      <w:sz w:val="16"/>
      <w:szCs w:val="16"/>
    </w:rPr>
  </w:style>
  <w:style w:type="character" w:customStyle="1" w:styleId="Heading1Char">
    <w:name w:val="Heading 1 Char"/>
    <w:basedOn w:val="DefaultParagraphFont"/>
    <w:link w:val="Heading1"/>
    <w:rsid w:val="004B4840"/>
    <w:rPr>
      <w:rFonts w:ascii="Arial Black" w:eastAsia="Times New Roman" w:hAnsi="Arial Black" w:cs="Times New Roman"/>
      <w:sz w:val="28"/>
      <w:szCs w:val="20"/>
    </w:rPr>
  </w:style>
  <w:style w:type="paragraph" w:styleId="NoSpacing">
    <w:name w:val="No Spacing"/>
    <w:uiPriority w:val="1"/>
    <w:qFormat/>
    <w:rsid w:val="004B48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ListParagraph">
    <w:name w:val="List Paragraph"/>
    <w:basedOn w:val="Normal"/>
    <w:uiPriority w:val="34"/>
    <w:qFormat/>
    <w:rsid w:val="002B0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19976">
      <w:bodyDiv w:val="1"/>
      <w:marLeft w:val="0"/>
      <w:marRight w:val="0"/>
      <w:marTop w:val="0"/>
      <w:marBottom w:val="0"/>
      <w:divBdr>
        <w:top w:val="none" w:sz="0" w:space="0" w:color="auto"/>
        <w:left w:val="none" w:sz="0" w:space="0" w:color="auto"/>
        <w:bottom w:val="none" w:sz="0" w:space="0" w:color="auto"/>
        <w:right w:val="none" w:sz="0" w:space="0" w:color="auto"/>
      </w:divBdr>
    </w:div>
    <w:div w:id="819729707">
      <w:bodyDiv w:val="1"/>
      <w:marLeft w:val="0"/>
      <w:marRight w:val="0"/>
      <w:marTop w:val="0"/>
      <w:marBottom w:val="0"/>
      <w:divBdr>
        <w:top w:val="none" w:sz="0" w:space="0" w:color="auto"/>
        <w:left w:val="none" w:sz="0" w:space="0" w:color="auto"/>
        <w:bottom w:val="none" w:sz="0" w:space="0" w:color="auto"/>
        <w:right w:val="none" w:sz="0" w:space="0" w:color="auto"/>
      </w:divBdr>
    </w:div>
    <w:div w:id="167838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ransformationsllc.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transformationsll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46D6-9DEF-4FBD-BD38-14D0F959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3504</Words>
  <Characters>19976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RENEE</cp:lastModifiedBy>
  <cp:revision>2</cp:revision>
  <cp:lastPrinted>2018-06-28T14:13:00Z</cp:lastPrinted>
  <dcterms:created xsi:type="dcterms:W3CDTF">2019-08-08T14:38:00Z</dcterms:created>
  <dcterms:modified xsi:type="dcterms:W3CDTF">2019-08-08T14:38:00Z</dcterms:modified>
</cp:coreProperties>
</file>