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7BD" w14:textId="7E3AA46B" w:rsidR="00230EDF" w:rsidRPr="00D63F8C" w:rsidRDefault="00C16F83">
      <w:pPr>
        <w:pStyle w:val="Heading1"/>
        <w:rPr>
          <w:b/>
          <w:bCs/>
          <w:sz w:val="20"/>
          <w:szCs w:val="20"/>
        </w:rPr>
      </w:pPr>
      <w:r>
        <w:rPr>
          <w:b/>
          <w:bCs/>
        </w:rPr>
        <w:t xml:space="preserve">Enrollment </w:t>
      </w:r>
      <w:r w:rsidR="00044FBF">
        <w:rPr>
          <w:b/>
          <w:bCs/>
        </w:rPr>
        <w:t>Forms</w:t>
      </w:r>
      <w:r w:rsidR="004F11D0">
        <w:rPr>
          <w:b/>
          <w:bCs/>
        </w:rPr>
        <w:t xml:space="preserve"> and </w:t>
      </w:r>
      <w:proofErr w:type="gramStart"/>
      <w:r w:rsidR="00044FBF">
        <w:rPr>
          <w:b/>
          <w:bCs/>
        </w:rPr>
        <w:t>Status</w:t>
      </w:r>
      <w:r w:rsidR="00D63F8C">
        <w:rPr>
          <w:b/>
          <w:bCs/>
          <w:sz w:val="20"/>
          <w:szCs w:val="20"/>
        </w:rPr>
        <w:t xml:space="preserve">  (</w:t>
      </w:r>
      <w:proofErr w:type="gramEnd"/>
      <w:r w:rsidR="00D63F8C">
        <w:rPr>
          <w:b/>
          <w:bCs/>
          <w:sz w:val="20"/>
          <w:szCs w:val="20"/>
        </w:rPr>
        <w:t xml:space="preserve">Mark </w:t>
      </w:r>
      <w:r w:rsidR="00BA034F">
        <w:rPr>
          <w:b/>
          <w:bCs/>
          <w:sz w:val="20"/>
          <w:szCs w:val="20"/>
        </w:rPr>
        <w:t xml:space="preserve">X for </w:t>
      </w:r>
      <w:proofErr w:type="spellStart"/>
      <w:r w:rsidR="00BA034F">
        <w:rPr>
          <w:b/>
          <w:bCs/>
          <w:sz w:val="20"/>
          <w:szCs w:val="20"/>
        </w:rPr>
        <w:t>complelted</w:t>
      </w:r>
      <w:proofErr w:type="spellEnd"/>
      <w:r w:rsidR="00D63F8C">
        <w:rPr>
          <w:b/>
          <w:bCs/>
          <w:sz w:val="20"/>
          <w:szCs w:val="20"/>
        </w:rPr>
        <w:t xml:space="preserve"> or n/a</w:t>
      </w:r>
      <w:r w:rsidR="00BA034F">
        <w:rPr>
          <w:b/>
          <w:bCs/>
          <w:sz w:val="20"/>
          <w:szCs w:val="20"/>
        </w:rPr>
        <w:t xml:space="preserve"> for not applicable</w:t>
      </w:r>
      <w:r w:rsidR="00D63F8C">
        <w:rPr>
          <w:b/>
          <w:bCs/>
          <w:sz w:val="20"/>
          <w:szCs w:val="20"/>
        </w:rPr>
        <w:t>).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2785"/>
        <w:gridCol w:w="7285"/>
      </w:tblGrid>
      <w:tr w:rsidR="00B22937" w:rsidRPr="00E46208" w14:paraId="30C8058D" w14:textId="77777777" w:rsidTr="00B22937">
        <w:trPr>
          <w:trHeight w:val="522"/>
          <w:tblHeader/>
        </w:trPr>
        <w:tc>
          <w:tcPr>
            <w:tcW w:w="2785" w:type="dxa"/>
            <w:shd w:val="clear" w:color="auto" w:fill="365F91" w:themeFill="accent1" w:themeFillShade="BF"/>
          </w:tcPr>
          <w:p w14:paraId="7C4451CB" w14:textId="77777777" w:rsidR="00B22937" w:rsidRPr="00E46208" w:rsidRDefault="00B22937">
            <w:pPr>
              <w:pStyle w:val="Heading2"/>
            </w:pPr>
          </w:p>
        </w:tc>
        <w:tc>
          <w:tcPr>
            <w:tcW w:w="7285" w:type="dxa"/>
            <w:shd w:val="clear" w:color="auto" w:fill="365F91" w:themeFill="accent1" w:themeFillShade="BF"/>
            <w:vAlign w:val="center"/>
          </w:tcPr>
          <w:p w14:paraId="162C034D" w14:textId="1331E5A9" w:rsidR="00B22937" w:rsidRPr="00E46208" w:rsidRDefault="00B22937">
            <w:pPr>
              <w:pStyle w:val="Heading2"/>
            </w:pPr>
          </w:p>
        </w:tc>
      </w:tr>
      <w:tr w:rsidR="00B22937" w:rsidRPr="00E46208" w14:paraId="0939262A" w14:textId="77777777" w:rsidTr="00B22937">
        <w:trPr>
          <w:trHeight w:val="720"/>
        </w:trPr>
        <w:tc>
          <w:tcPr>
            <w:tcW w:w="2785" w:type="dxa"/>
          </w:tcPr>
          <w:p w14:paraId="5A302C22" w14:textId="77777777" w:rsidR="00B22937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79CF04FF" w14:textId="6402CAEF" w:rsidR="00B22937" w:rsidRDefault="00B22937" w:rsidP="00486D47">
            <w:pPr>
              <w:pStyle w:val="Heading4"/>
            </w:pPr>
            <w:r>
              <w:t>Standard Enrollment Forms</w:t>
            </w:r>
          </w:p>
        </w:tc>
      </w:tr>
      <w:tr w:rsidR="00B22937" w:rsidRPr="00E46208" w14:paraId="1F4BC24F" w14:textId="77777777" w:rsidTr="00B22937">
        <w:trPr>
          <w:trHeight w:val="720"/>
        </w:trPr>
        <w:tc>
          <w:tcPr>
            <w:tcW w:w="2785" w:type="dxa"/>
          </w:tcPr>
          <w:p w14:paraId="4F43BA6E" w14:textId="77777777" w:rsidR="00B22937" w:rsidRPr="00E46208" w:rsidRDefault="00B22937" w:rsidP="00486D47">
            <w:pPr>
              <w:rPr>
                <w:b/>
                <w:bCs/>
              </w:rPr>
            </w:pPr>
          </w:p>
        </w:tc>
        <w:tc>
          <w:tcPr>
            <w:tcW w:w="7285" w:type="dxa"/>
            <w:vAlign w:val="center"/>
          </w:tcPr>
          <w:p w14:paraId="2A5251EF" w14:textId="0519F11E" w:rsidR="00B22937" w:rsidRPr="00E46208" w:rsidRDefault="00B22937" w:rsidP="00486D47">
            <w:pPr>
              <w:rPr>
                <w:b/>
                <w:bCs/>
              </w:rPr>
            </w:pPr>
            <w:r w:rsidRPr="00E46208">
              <w:rPr>
                <w:b/>
                <w:bCs/>
              </w:rPr>
              <w:t xml:space="preserve"> </w:t>
            </w:r>
            <w:hyperlink r:id="rId7" w:history="1">
              <w:r w:rsidRPr="00E46208">
                <w:rPr>
                  <w:rStyle w:val="Hyperlink"/>
                  <w:b/>
                  <w:bCs/>
                </w:rPr>
                <w:t>Permission to Treat</w:t>
              </w:r>
            </w:hyperlink>
            <w:r>
              <w:rPr>
                <w:rStyle w:val="Hyperlink"/>
                <w:b/>
                <w:bCs/>
              </w:rPr>
              <w:t xml:space="preserve"> </w:t>
            </w:r>
          </w:p>
        </w:tc>
      </w:tr>
      <w:tr w:rsidR="00B22937" w:rsidRPr="00E46208" w14:paraId="34C582A5" w14:textId="77777777" w:rsidTr="00B22937">
        <w:trPr>
          <w:trHeight w:val="720"/>
        </w:trPr>
        <w:tc>
          <w:tcPr>
            <w:tcW w:w="2785" w:type="dxa"/>
          </w:tcPr>
          <w:p w14:paraId="50C86277" w14:textId="77777777" w:rsidR="00B22937" w:rsidRDefault="00B22937" w:rsidP="00486D47"/>
        </w:tc>
        <w:tc>
          <w:tcPr>
            <w:tcW w:w="7285" w:type="dxa"/>
            <w:vAlign w:val="center"/>
          </w:tcPr>
          <w:p w14:paraId="0809482E" w14:textId="7453E014" w:rsidR="00B22937" w:rsidRDefault="00B22937" w:rsidP="00486D47">
            <w:pPr>
              <w:rPr>
                <w:rStyle w:val="Hyperlink"/>
                <w:b/>
                <w:bCs/>
              </w:rPr>
            </w:pPr>
            <w:hyperlink r:id="rId8" w:history="1">
              <w:r w:rsidRPr="00E46208">
                <w:rPr>
                  <w:rStyle w:val="Hyperlink"/>
                  <w:b/>
                  <w:bCs/>
                </w:rPr>
                <w:t xml:space="preserve">Client Information </w:t>
              </w:r>
            </w:hyperlink>
          </w:p>
          <w:p w14:paraId="386A1FF9" w14:textId="18CACD3B" w:rsidR="00B22937" w:rsidRPr="00E46208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225BD4F5" w14:textId="77777777" w:rsidTr="00B22937">
        <w:trPr>
          <w:trHeight w:val="720"/>
        </w:trPr>
        <w:tc>
          <w:tcPr>
            <w:tcW w:w="2785" w:type="dxa"/>
          </w:tcPr>
          <w:p w14:paraId="7F2E8596" w14:textId="77777777" w:rsidR="00B22937" w:rsidRDefault="00B22937" w:rsidP="00486D47"/>
        </w:tc>
        <w:tc>
          <w:tcPr>
            <w:tcW w:w="7285" w:type="dxa"/>
            <w:vAlign w:val="center"/>
          </w:tcPr>
          <w:p w14:paraId="1831B3B5" w14:textId="32764B2B" w:rsidR="00B22937" w:rsidRPr="00E46208" w:rsidRDefault="00B22937" w:rsidP="00486D47">
            <w:pPr>
              <w:rPr>
                <w:b/>
                <w:bCs/>
              </w:rPr>
            </w:pPr>
            <w:hyperlink r:id="rId9" w:history="1">
              <w:r>
                <w:rPr>
                  <w:rStyle w:val="Hyperlink"/>
                  <w:b/>
                  <w:bCs/>
                </w:rPr>
                <w:t>Bio-psychosocial</w:t>
              </w:r>
            </w:hyperlink>
          </w:p>
        </w:tc>
      </w:tr>
      <w:tr w:rsidR="00B22937" w:rsidRPr="00E46208" w14:paraId="118363B9" w14:textId="77777777" w:rsidTr="00B22937">
        <w:trPr>
          <w:trHeight w:val="720"/>
        </w:trPr>
        <w:tc>
          <w:tcPr>
            <w:tcW w:w="2785" w:type="dxa"/>
          </w:tcPr>
          <w:p w14:paraId="29C17EB5" w14:textId="77777777" w:rsidR="00B22937" w:rsidRDefault="00B22937" w:rsidP="00486D47"/>
        </w:tc>
        <w:tc>
          <w:tcPr>
            <w:tcW w:w="7285" w:type="dxa"/>
            <w:vAlign w:val="center"/>
          </w:tcPr>
          <w:p w14:paraId="458624DD" w14:textId="36C7CAF2" w:rsidR="00B22937" w:rsidRDefault="00B22937" w:rsidP="00486D47"/>
          <w:p w14:paraId="380579F2" w14:textId="31E63E46" w:rsidR="00B22937" w:rsidRPr="00E46208" w:rsidRDefault="00B22937" w:rsidP="00486D47">
            <w:pPr>
              <w:rPr>
                <w:b/>
                <w:bCs/>
              </w:rPr>
            </w:pPr>
            <w:hyperlink r:id="rId10" w:history="1">
              <w:r w:rsidRPr="00E46208">
                <w:rPr>
                  <w:rStyle w:val="Hyperlink"/>
                  <w:b/>
                  <w:bCs/>
                </w:rPr>
                <w:t>Treatment Plan</w:t>
              </w:r>
            </w:hyperlink>
          </w:p>
        </w:tc>
      </w:tr>
      <w:tr w:rsidR="00B22937" w:rsidRPr="00E46208" w14:paraId="05CF4332" w14:textId="77777777" w:rsidTr="00B22937">
        <w:trPr>
          <w:trHeight w:val="720"/>
        </w:trPr>
        <w:tc>
          <w:tcPr>
            <w:tcW w:w="2785" w:type="dxa"/>
          </w:tcPr>
          <w:p w14:paraId="08388DF2" w14:textId="77777777" w:rsidR="00B22937" w:rsidRDefault="00B22937" w:rsidP="00486D47"/>
        </w:tc>
        <w:tc>
          <w:tcPr>
            <w:tcW w:w="7285" w:type="dxa"/>
          </w:tcPr>
          <w:p w14:paraId="600B019E" w14:textId="7F26A298" w:rsidR="00B22937" w:rsidRDefault="00B22937" w:rsidP="00486D47"/>
          <w:p w14:paraId="377727B5" w14:textId="0EE771F2" w:rsidR="00B22937" w:rsidRDefault="00B22937" w:rsidP="00486D47">
            <w:hyperlink r:id="rId11" w:history="1">
              <w:r w:rsidRPr="009E332E">
                <w:rPr>
                  <w:rStyle w:val="Hyperlink"/>
                  <w:b/>
                  <w:bCs/>
                </w:rPr>
                <w:t>Treatment Plan Signature Page</w:t>
              </w:r>
            </w:hyperlink>
          </w:p>
        </w:tc>
      </w:tr>
      <w:tr w:rsidR="00B22937" w:rsidRPr="00E46208" w14:paraId="4F3D8D90" w14:textId="77777777" w:rsidTr="00B22937">
        <w:trPr>
          <w:trHeight w:val="720"/>
        </w:trPr>
        <w:tc>
          <w:tcPr>
            <w:tcW w:w="2785" w:type="dxa"/>
          </w:tcPr>
          <w:p w14:paraId="258B5AF9" w14:textId="77777777" w:rsidR="00B22937" w:rsidRDefault="00B22937" w:rsidP="00486D47"/>
        </w:tc>
        <w:tc>
          <w:tcPr>
            <w:tcW w:w="7285" w:type="dxa"/>
            <w:vAlign w:val="center"/>
          </w:tcPr>
          <w:p w14:paraId="78956B06" w14:textId="7CAA1F9A" w:rsidR="00B22937" w:rsidRPr="00E46208" w:rsidRDefault="00B22937" w:rsidP="00486D47">
            <w:pPr>
              <w:rPr>
                <w:b/>
                <w:bCs/>
              </w:rPr>
            </w:pPr>
            <w:hyperlink r:id="rId12" w:history="1">
              <w:r w:rsidRPr="00E46208">
                <w:rPr>
                  <w:rStyle w:val="Hyperlink"/>
                  <w:b/>
                  <w:bCs/>
                </w:rPr>
                <w:t>Authorization to Share Information with Primary Care Physician</w:t>
              </w:r>
            </w:hyperlink>
          </w:p>
        </w:tc>
      </w:tr>
      <w:tr w:rsidR="00B22937" w:rsidRPr="00E46208" w14:paraId="1BF55EDA" w14:textId="77777777" w:rsidTr="00B22937">
        <w:trPr>
          <w:trHeight w:val="720"/>
        </w:trPr>
        <w:tc>
          <w:tcPr>
            <w:tcW w:w="2785" w:type="dxa"/>
          </w:tcPr>
          <w:p w14:paraId="6AF9DFDF" w14:textId="77777777" w:rsidR="00B22937" w:rsidRDefault="00B22937" w:rsidP="00486D47"/>
        </w:tc>
        <w:tc>
          <w:tcPr>
            <w:tcW w:w="7285" w:type="dxa"/>
            <w:vAlign w:val="center"/>
          </w:tcPr>
          <w:p w14:paraId="076C99E5" w14:textId="6E2DB807" w:rsidR="00B22937" w:rsidRPr="00E46208" w:rsidRDefault="00B22937" w:rsidP="00486D47">
            <w:pPr>
              <w:rPr>
                <w:b/>
                <w:bCs/>
              </w:rPr>
            </w:pPr>
            <w:hyperlink r:id="rId13" w:history="1">
              <w:r w:rsidRPr="00E46208">
                <w:rPr>
                  <w:rStyle w:val="Hyperlink"/>
                  <w:b/>
                  <w:bCs/>
                </w:rPr>
                <w:t>PCP Collaborative Care</w:t>
              </w:r>
            </w:hyperlink>
          </w:p>
        </w:tc>
      </w:tr>
      <w:tr w:rsidR="00B22937" w:rsidRPr="00E46208" w14:paraId="67038E2B" w14:textId="77777777" w:rsidTr="00B22937">
        <w:trPr>
          <w:trHeight w:val="720"/>
        </w:trPr>
        <w:tc>
          <w:tcPr>
            <w:tcW w:w="2785" w:type="dxa"/>
          </w:tcPr>
          <w:p w14:paraId="379006C3" w14:textId="77777777" w:rsidR="00B22937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09DB3D15" w14:textId="0F0E6D9E" w:rsidR="00B22937" w:rsidRDefault="00B22937" w:rsidP="00486D47">
            <w:pPr>
              <w:pStyle w:val="Heading4"/>
            </w:pPr>
            <w:r>
              <w:t>Required for Medicaid Clients</w:t>
            </w:r>
          </w:p>
        </w:tc>
      </w:tr>
      <w:tr w:rsidR="00B22937" w:rsidRPr="00E46208" w14:paraId="1B55A7B1" w14:textId="77777777" w:rsidTr="00B22937">
        <w:trPr>
          <w:trHeight w:val="720"/>
        </w:trPr>
        <w:tc>
          <w:tcPr>
            <w:tcW w:w="2785" w:type="dxa"/>
          </w:tcPr>
          <w:p w14:paraId="26C942F2" w14:textId="77777777" w:rsidR="00B22937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00079986" w14:textId="2B6041CE" w:rsidR="00B22937" w:rsidRPr="00515928" w:rsidRDefault="00B22937" w:rsidP="00486D47">
            <w:pPr>
              <w:pStyle w:val="Heading4"/>
              <w:rPr>
                <w:sz w:val="20"/>
              </w:rPr>
            </w:pPr>
            <w:hyperlink r:id="rId14" w:history="1">
              <w:r w:rsidRPr="00515928">
                <w:rPr>
                  <w:rStyle w:val="Hyperlink"/>
                  <w:bCs/>
                  <w:sz w:val="20"/>
                </w:rPr>
                <w:t>Level of Care Assessment</w:t>
              </w:r>
            </w:hyperlink>
            <w:r w:rsidRPr="00515928">
              <w:rPr>
                <w:rStyle w:val="Hyperlink"/>
                <w:b w:val="0"/>
                <w:bCs/>
                <w:sz w:val="20"/>
              </w:rPr>
              <w:t xml:space="preserve">  </w:t>
            </w:r>
          </w:p>
        </w:tc>
      </w:tr>
      <w:tr w:rsidR="00B22937" w:rsidRPr="00E46208" w14:paraId="47F8CA0B" w14:textId="77777777" w:rsidTr="00B22937">
        <w:trPr>
          <w:trHeight w:val="720"/>
        </w:trPr>
        <w:tc>
          <w:tcPr>
            <w:tcW w:w="2785" w:type="dxa"/>
          </w:tcPr>
          <w:p w14:paraId="0A79220B" w14:textId="77777777" w:rsidR="00B22937" w:rsidRPr="00CD3EDA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2636DA0E" w14:textId="1219FFDB" w:rsidR="00B22937" w:rsidRPr="00CD3EDA" w:rsidRDefault="00B22937" w:rsidP="00486D47">
            <w:pPr>
              <w:pStyle w:val="Heading4"/>
            </w:pPr>
            <w:r w:rsidRPr="00CD3EDA">
              <w:t>Required for Telehealth Clients</w:t>
            </w:r>
          </w:p>
        </w:tc>
      </w:tr>
      <w:tr w:rsidR="00B22937" w:rsidRPr="00E46208" w14:paraId="7C8115AB" w14:textId="77777777" w:rsidTr="00B22937">
        <w:trPr>
          <w:trHeight w:val="720"/>
        </w:trPr>
        <w:tc>
          <w:tcPr>
            <w:tcW w:w="2785" w:type="dxa"/>
          </w:tcPr>
          <w:p w14:paraId="173989B1" w14:textId="77777777" w:rsidR="00B22937" w:rsidRDefault="00B22937" w:rsidP="00486D47"/>
        </w:tc>
        <w:tc>
          <w:tcPr>
            <w:tcW w:w="7285" w:type="dxa"/>
            <w:vAlign w:val="center"/>
          </w:tcPr>
          <w:p w14:paraId="2F448379" w14:textId="641BBD49" w:rsidR="00B22937" w:rsidRPr="00E46208" w:rsidRDefault="00B22937" w:rsidP="00486D47">
            <w:pPr>
              <w:rPr>
                <w:b/>
                <w:bCs/>
              </w:rPr>
            </w:pPr>
            <w:hyperlink r:id="rId15" w:history="1">
              <w:r>
                <w:rPr>
                  <w:rStyle w:val="Hyperlink"/>
                  <w:b/>
                  <w:bCs/>
                </w:rPr>
                <w:t>Authorization for Emergency Contact Person</w:t>
              </w:r>
            </w:hyperlink>
          </w:p>
        </w:tc>
      </w:tr>
      <w:tr w:rsidR="00B22937" w:rsidRPr="00E46208" w14:paraId="32063393" w14:textId="77777777" w:rsidTr="00B22937">
        <w:trPr>
          <w:trHeight w:val="720"/>
        </w:trPr>
        <w:tc>
          <w:tcPr>
            <w:tcW w:w="2785" w:type="dxa"/>
          </w:tcPr>
          <w:p w14:paraId="37B64F87" w14:textId="77777777" w:rsidR="00B22937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7F292FC9" w14:textId="1563FB8F" w:rsidR="00B22937" w:rsidRPr="00CD3EDA" w:rsidRDefault="00B22937" w:rsidP="00486D47">
            <w:pPr>
              <w:pStyle w:val="Heading4"/>
            </w:pPr>
            <w:r>
              <w:t>F</w:t>
            </w:r>
            <w:r w:rsidRPr="00CD3EDA">
              <w:t>or Commercial Insurance and Self Pay Clients</w:t>
            </w:r>
          </w:p>
        </w:tc>
      </w:tr>
      <w:tr w:rsidR="00B22937" w:rsidRPr="00E46208" w14:paraId="3864624F" w14:textId="77777777" w:rsidTr="00B22937">
        <w:trPr>
          <w:trHeight w:val="720"/>
        </w:trPr>
        <w:tc>
          <w:tcPr>
            <w:tcW w:w="2785" w:type="dxa"/>
          </w:tcPr>
          <w:p w14:paraId="246034C5" w14:textId="77777777" w:rsidR="00B22937" w:rsidRDefault="00B22937" w:rsidP="00FF76AC"/>
        </w:tc>
        <w:tc>
          <w:tcPr>
            <w:tcW w:w="7285" w:type="dxa"/>
            <w:vAlign w:val="center"/>
          </w:tcPr>
          <w:p w14:paraId="42EE1A75" w14:textId="6815B8D2" w:rsidR="00B22937" w:rsidRPr="00FF76AC" w:rsidRDefault="00B22937" w:rsidP="00FF76AC">
            <w:pPr>
              <w:rPr>
                <w:b/>
                <w:bCs/>
                <w:u w:val="single"/>
              </w:rPr>
            </w:pPr>
            <w:hyperlink r:id="rId16" w:history="1">
              <w:r w:rsidRPr="00FF76AC">
                <w:rPr>
                  <w:rStyle w:val="Hyperlink"/>
                  <w:b/>
                  <w:bCs/>
                </w:rPr>
                <w:t>Payment Agreement</w:t>
              </w:r>
            </w:hyperlink>
          </w:p>
          <w:p w14:paraId="32F55489" w14:textId="719D1348" w:rsidR="00B22937" w:rsidRPr="00E46208" w:rsidRDefault="00B22937" w:rsidP="00FF76AC">
            <w:pPr>
              <w:rPr>
                <w:b/>
                <w:bCs/>
              </w:rPr>
            </w:pPr>
          </w:p>
        </w:tc>
      </w:tr>
      <w:tr w:rsidR="00B22937" w:rsidRPr="00E46208" w14:paraId="7A304202" w14:textId="77777777" w:rsidTr="00B22937">
        <w:trPr>
          <w:trHeight w:val="720"/>
        </w:trPr>
        <w:tc>
          <w:tcPr>
            <w:tcW w:w="2785" w:type="dxa"/>
          </w:tcPr>
          <w:p w14:paraId="231DBA43" w14:textId="77777777" w:rsidR="00B22937" w:rsidRDefault="00B22937" w:rsidP="00486D47"/>
        </w:tc>
        <w:tc>
          <w:tcPr>
            <w:tcW w:w="7285" w:type="dxa"/>
            <w:vAlign w:val="center"/>
          </w:tcPr>
          <w:p w14:paraId="14F5E063" w14:textId="19D5334C" w:rsidR="00B22937" w:rsidRDefault="00B22937" w:rsidP="00486D47">
            <w:pPr>
              <w:rPr>
                <w:rStyle w:val="Hyperlink"/>
                <w:b/>
                <w:bCs/>
              </w:rPr>
            </w:pPr>
            <w:hyperlink r:id="rId17" w:history="1">
              <w:r w:rsidRPr="00E46208">
                <w:rPr>
                  <w:rStyle w:val="Hyperlink"/>
                  <w:b/>
                  <w:bCs/>
                </w:rPr>
                <w:t>Enter Credit Card Into MCP</w:t>
              </w:r>
            </w:hyperlink>
          </w:p>
          <w:p w14:paraId="7E1C4F7B" w14:textId="4E687B75" w:rsidR="00B22937" w:rsidRPr="00E46208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42794E54" w14:textId="77777777" w:rsidTr="00B22937">
        <w:trPr>
          <w:trHeight w:val="720"/>
        </w:trPr>
        <w:tc>
          <w:tcPr>
            <w:tcW w:w="2785" w:type="dxa"/>
          </w:tcPr>
          <w:p w14:paraId="1DA1710A" w14:textId="77777777" w:rsidR="00B22937" w:rsidRPr="00CD3EDA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28612DAE" w14:textId="467F530A" w:rsidR="00B22937" w:rsidRPr="00CD3EDA" w:rsidRDefault="00B22937" w:rsidP="00486D47">
            <w:pPr>
              <w:pStyle w:val="Heading4"/>
            </w:pPr>
            <w:r w:rsidRPr="00CD3EDA">
              <w:t>Required for Self-Pay Clients</w:t>
            </w:r>
          </w:p>
        </w:tc>
      </w:tr>
      <w:tr w:rsidR="00B22937" w:rsidRPr="00E46208" w14:paraId="11E9029C" w14:textId="77777777" w:rsidTr="00B22937">
        <w:trPr>
          <w:trHeight w:val="720"/>
        </w:trPr>
        <w:tc>
          <w:tcPr>
            <w:tcW w:w="2785" w:type="dxa"/>
          </w:tcPr>
          <w:p w14:paraId="50198B67" w14:textId="77777777" w:rsidR="00B22937" w:rsidRDefault="00B22937" w:rsidP="00486D47"/>
        </w:tc>
        <w:tc>
          <w:tcPr>
            <w:tcW w:w="7285" w:type="dxa"/>
            <w:vAlign w:val="center"/>
          </w:tcPr>
          <w:p w14:paraId="23C28F6B" w14:textId="557A4E45" w:rsidR="00B22937" w:rsidRDefault="00B22937" w:rsidP="00486D47">
            <w:pPr>
              <w:rPr>
                <w:rStyle w:val="Hyperlink"/>
                <w:b/>
                <w:bCs/>
              </w:rPr>
            </w:pPr>
            <w:hyperlink r:id="rId18" w:history="1">
              <w:r>
                <w:rPr>
                  <w:rStyle w:val="Hyperlink"/>
                  <w:b/>
                  <w:bCs/>
                </w:rPr>
                <w:t>Good Faith Estimate</w:t>
              </w:r>
            </w:hyperlink>
          </w:p>
          <w:p w14:paraId="42BECDB3" w14:textId="735B389F" w:rsidR="00B22937" w:rsidRPr="00E46208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7CA65977" w14:textId="77777777" w:rsidTr="00B22937">
        <w:trPr>
          <w:trHeight w:val="720"/>
        </w:trPr>
        <w:tc>
          <w:tcPr>
            <w:tcW w:w="2785" w:type="dxa"/>
          </w:tcPr>
          <w:p w14:paraId="1A119279" w14:textId="77777777" w:rsidR="00B22937" w:rsidRPr="00CD3EDA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5226AE7B" w14:textId="7F05BC31" w:rsidR="00B22937" w:rsidRPr="00CD3EDA" w:rsidRDefault="00B22937" w:rsidP="00486D47">
            <w:pPr>
              <w:pStyle w:val="Heading4"/>
            </w:pPr>
            <w:r w:rsidRPr="00CD3EDA">
              <w:t>Associate Providers</w:t>
            </w:r>
            <w:r>
              <w:t xml:space="preserve"> Forms</w:t>
            </w:r>
          </w:p>
        </w:tc>
      </w:tr>
      <w:tr w:rsidR="00B22937" w:rsidRPr="00E46208" w14:paraId="2D8F3824" w14:textId="77777777" w:rsidTr="00B22937">
        <w:trPr>
          <w:trHeight w:val="720"/>
        </w:trPr>
        <w:tc>
          <w:tcPr>
            <w:tcW w:w="2785" w:type="dxa"/>
          </w:tcPr>
          <w:p w14:paraId="6928241D" w14:textId="77777777" w:rsidR="00B22937" w:rsidRDefault="00B22937" w:rsidP="00486D47"/>
        </w:tc>
        <w:tc>
          <w:tcPr>
            <w:tcW w:w="7285" w:type="dxa"/>
            <w:vAlign w:val="center"/>
          </w:tcPr>
          <w:p w14:paraId="41BE8F0F" w14:textId="2F2CEA60" w:rsidR="00B22937" w:rsidRDefault="00B22937" w:rsidP="00486D47">
            <w:hyperlink r:id="rId19" w:history="1">
              <w:r>
                <w:rPr>
                  <w:rStyle w:val="Hyperlink"/>
                  <w:b/>
                  <w:bCs/>
                </w:rPr>
                <w:t>Authorization to Share Information with associate providers licensing supervisor</w:t>
              </w:r>
            </w:hyperlink>
          </w:p>
        </w:tc>
      </w:tr>
      <w:tr w:rsidR="00B22937" w:rsidRPr="00E46208" w14:paraId="0F2FB6A9" w14:textId="77777777" w:rsidTr="00B22937">
        <w:trPr>
          <w:trHeight w:val="720"/>
        </w:trPr>
        <w:tc>
          <w:tcPr>
            <w:tcW w:w="2785" w:type="dxa"/>
          </w:tcPr>
          <w:p w14:paraId="0E9F0E60" w14:textId="77777777" w:rsidR="00B22937" w:rsidRDefault="00B22937" w:rsidP="00486D47"/>
        </w:tc>
        <w:tc>
          <w:tcPr>
            <w:tcW w:w="7285" w:type="dxa"/>
            <w:vAlign w:val="center"/>
          </w:tcPr>
          <w:p w14:paraId="1D22C9D2" w14:textId="43FE5210" w:rsidR="00B22937" w:rsidRDefault="00B22937" w:rsidP="00486D47">
            <w:hyperlink r:id="rId20" w:history="1">
              <w:r w:rsidRPr="00413BC9">
                <w:rPr>
                  <w:rStyle w:val="Hyperlink"/>
                  <w:b/>
                  <w:bCs/>
                </w:rPr>
                <w:t>Permission to Video Record Session</w:t>
              </w:r>
            </w:hyperlink>
          </w:p>
        </w:tc>
      </w:tr>
      <w:tr w:rsidR="00B22937" w:rsidRPr="00E46208" w14:paraId="1C6EF486" w14:textId="77777777" w:rsidTr="00B22937">
        <w:trPr>
          <w:trHeight w:val="720"/>
        </w:trPr>
        <w:tc>
          <w:tcPr>
            <w:tcW w:w="2785" w:type="dxa"/>
          </w:tcPr>
          <w:p w14:paraId="54C07B1B" w14:textId="77777777" w:rsidR="00B22937" w:rsidRPr="00CD3EDA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7A010663" w14:textId="06F73532" w:rsidR="00B22937" w:rsidRPr="00CD3EDA" w:rsidRDefault="00B22937" w:rsidP="00486D47">
            <w:pPr>
              <w:pStyle w:val="Heading4"/>
            </w:pPr>
            <w:r w:rsidRPr="00CD3EDA">
              <w:t>CSA Provider</w:t>
            </w:r>
            <w:r>
              <w:t xml:space="preserve"> Forms</w:t>
            </w:r>
          </w:p>
        </w:tc>
      </w:tr>
      <w:tr w:rsidR="00B22937" w:rsidRPr="00E46208" w14:paraId="238A942F" w14:textId="77777777" w:rsidTr="00B22937">
        <w:trPr>
          <w:trHeight w:val="720"/>
        </w:trPr>
        <w:tc>
          <w:tcPr>
            <w:tcW w:w="2785" w:type="dxa"/>
          </w:tcPr>
          <w:p w14:paraId="5F026148" w14:textId="77777777" w:rsidR="00B22937" w:rsidRDefault="00B22937" w:rsidP="00486D47"/>
        </w:tc>
        <w:tc>
          <w:tcPr>
            <w:tcW w:w="7285" w:type="dxa"/>
            <w:vAlign w:val="center"/>
          </w:tcPr>
          <w:p w14:paraId="7A76C0D2" w14:textId="773FA0A2" w:rsidR="00B22937" w:rsidRDefault="00B22937" w:rsidP="00486D47">
            <w:hyperlink r:id="rId21" w:history="1">
              <w:r w:rsidRPr="00052325">
                <w:rPr>
                  <w:rStyle w:val="Hyperlink"/>
                  <w:b/>
                  <w:bCs/>
                </w:rPr>
                <w:t>CSA Life Skills Assessment and Plan</w:t>
              </w:r>
            </w:hyperlink>
          </w:p>
        </w:tc>
      </w:tr>
      <w:tr w:rsidR="00B22937" w:rsidRPr="00E46208" w14:paraId="719283FA" w14:textId="77777777" w:rsidTr="00B22937">
        <w:trPr>
          <w:trHeight w:val="720"/>
        </w:trPr>
        <w:tc>
          <w:tcPr>
            <w:tcW w:w="2785" w:type="dxa"/>
          </w:tcPr>
          <w:p w14:paraId="3316B307" w14:textId="77777777" w:rsidR="00B22937" w:rsidRDefault="00B22937" w:rsidP="00486D47"/>
        </w:tc>
        <w:tc>
          <w:tcPr>
            <w:tcW w:w="7285" w:type="dxa"/>
            <w:vAlign w:val="center"/>
          </w:tcPr>
          <w:p w14:paraId="41543495" w14:textId="795AFFDD" w:rsidR="00B22937" w:rsidRDefault="00B22937" w:rsidP="00486D47">
            <w:hyperlink r:id="rId22" w:history="1">
              <w:r>
                <w:rPr>
                  <w:rStyle w:val="Hyperlink"/>
                  <w:b/>
                  <w:bCs/>
                </w:rPr>
                <w:t>Permission for Transport and Community Outings</w:t>
              </w:r>
            </w:hyperlink>
          </w:p>
        </w:tc>
      </w:tr>
      <w:tr w:rsidR="00B22937" w:rsidRPr="00E46208" w14:paraId="1CDC5675" w14:textId="77777777" w:rsidTr="00B22937">
        <w:trPr>
          <w:trHeight w:val="720"/>
        </w:trPr>
        <w:tc>
          <w:tcPr>
            <w:tcW w:w="2785" w:type="dxa"/>
          </w:tcPr>
          <w:p w14:paraId="69BEABDC" w14:textId="77777777" w:rsidR="00B22937" w:rsidRPr="00CD3EDA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66265C31" w14:textId="08DEE332" w:rsidR="00B22937" w:rsidRPr="00CD3EDA" w:rsidRDefault="00B22937" w:rsidP="00486D47">
            <w:pPr>
              <w:pStyle w:val="Heading4"/>
            </w:pPr>
            <w:r w:rsidRPr="00CD3EDA">
              <w:t>Consider obtaining the following forms as they apply to your client’s needs</w:t>
            </w:r>
          </w:p>
        </w:tc>
      </w:tr>
      <w:tr w:rsidR="00B22937" w:rsidRPr="00E46208" w14:paraId="1D0F9BBB" w14:textId="77777777" w:rsidTr="00B22937">
        <w:trPr>
          <w:trHeight w:val="720"/>
        </w:trPr>
        <w:tc>
          <w:tcPr>
            <w:tcW w:w="2785" w:type="dxa"/>
          </w:tcPr>
          <w:p w14:paraId="2B37D2F1" w14:textId="77777777" w:rsidR="00B22937" w:rsidRDefault="00B22937" w:rsidP="00486D47"/>
        </w:tc>
        <w:tc>
          <w:tcPr>
            <w:tcW w:w="7285" w:type="dxa"/>
          </w:tcPr>
          <w:p w14:paraId="0269AC45" w14:textId="52D407B0" w:rsidR="00B22937" w:rsidRDefault="00B22937" w:rsidP="00486D47">
            <w:hyperlink r:id="rId23" w:history="1">
              <w:r w:rsidRPr="00962EFD">
                <w:rPr>
                  <w:rStyle w:val="Hyperlink"/>
                  <w:b/>
                  <w:bCs/>
                </w:rPr>
                <w:t>Authorization to Share Information with Psychiatrist</w:t>
              </w:r>
            </w:hyperlink>
          </w:p>
        </w:tc>
      </w:tr>
      <w:tr w:rsidR="00B22937" w:rsidRPr="00E46208" w14:paraId="65A40814" w14:textId="77777777" w:rsidTr="00B22937">
        <w:trPr>
          <w:trHeight w:val="720"/>
        </w:trPr>
        <w:tc>
          <w:tcPr>
            <w:tcW w:w="2785" w:type="dxa"/>
          </w:tcPr>
          <w:p w14:paraId="0E5A2575" w14:textId="77777777" w:rsidR="00B22937" w:rsidRDefault="00B22937" w:rsidP="00486D47"/>
        </w:tc>
        <w:tc>
          <w:tcPr>
            <w:tcW w:w="7285" w:type="dxa"/>
            <w:vAlign w:val="center"/>
          </w:tcPr>
          <w:p w14:paraId="3315E740" w14:textId="17A41F86" w:rsidR="00B22937" w:rsidRPr="00E46208" w:rsidRDefault="00B22937" w:rsidP="00486D47">
            <w:pPr>
              <w:rPr>
                <w:b/>
                <w:bCs/>
              </w:rPr>
            </w:pPr>
            <w:hyperlink r:id="rId24" w:history="1">
              <w:r w:rsidRPr="00E46208">
                <w:rPr>
                  <w:rStyle w:val="Hyperlink"/>
                  <w:b/>
                  <w:bCs/>
                </w:rPr>
                <w:t>Authorization to Share Information with Educational System (school)</w:t>
              </w:r>
            </w:hyperlink>
          </w:p>
        </w:tc>
      </w:tr>
      <w:tr w:rsidR="00B22937" w:rsidRPr="00E46208" w14:paraId="2D9543D8" w14:textId="77777777" w:rsidTr="00B22937">
        <w:trPr>
          <w:trHeight w:val="720"/>
        </w:trPr>
        <w:tc>
          <w:tcPr>
            <w:tcW w:w="2785" w:type="dxa"/>
          </w:tcPr>
          <w:p w14:paraId="622706E7" w14:textId="77777777" w:rsidR="00B22937" w:rsidRDefault="00B22937" w:rsidP="00486D47"/>
        </w:tc>
        <w:tc>
          <w:tcPr>
            <w:tcW w:w="7285" w:type="dxa"/>
            <w:vAlign w:val="center"/>
          </w:tcPr>
          <w:p w14:paraId="60D6E644" w14:textId="335BC1D0" w:rsidR="00B22937" w:rsidRPr="00E46208" w:rsidRDefault="00B22937" w:rsidP="00486D47">
            <w:pPr>
              <w:rPr>
                <w:b/>
                <w:bCs/>
              </w:rPr>
            </w:pPr>
            <w:hyperlink r:id="rId25" w:history="1">
              <w:r w:rsidRPr="00E46208">
                <w:rPr>
                  <w:rStyle w:val="Hyperlink"/>
                  <w:b/>
                  <w:bCs/>
                </w:rPr>
                <w:t>Authorization to Share Information with Child Care Provider</w:t>
              </w:r>
            </w:hyperlink>
          </w:p>
        </w:tc>
      </w:tr>
      <w:tr w:rsidR="00B22937" w:rsidRPr="00E46208" w14:paraId="1B783099" w14:textId="77777777" w:rsidTr="00B22937">
        <w:trPr>
          <w:trHeight w:val="720"/>
        </w:trPr>
        <w:tc>
          <w:tcPr>
            <w:tcW w:w="2785" w:type="dxa"/>
          </w:tcPr>
          <w:p w14:paraId="61DBCCDF" w14:textId="77777777" w:rsidR="00B22937" w:rsidRDefault="00B22937" w:rsidP="00486D47"/>
        </w:tc>
        <w:tc>
          <w:tcPr>
            <w:tcW w:w="7285" w:type="dxa"/>
            <w:vAlign w:val="center"/>
          </w:tcPr>
          <w:p w14:paraId="52587DB3" w14:textId="0E40AA8E" w:rsidR="00B22937" w:rsidRPr="00E46208" w:rsidRDefault="00B22937" w:rsidP="00486D47">
            <w:pPr>
              <w:rPr>
                <w:b/>
                <w:bCs/>
              </w:rPr>
            </w:pPr>
            <w:hyperlink r:id="rId26" w:history="1">
              <w:r w:rsidRPr="00E46208">
                <w:rPr>
                  <w:rStyle w:val="Hyperlink"/>
                  <w:b/>
                  <w:bCs/>
                </w:rPr>
                <w:t>Authorization to Share Information with Psychiatric Hospital for previous treatment records and/or possible future admissions</w:t>
              </w:r>
            </w:hyperlink>
          </w:p>
        </w:tc>
      </w:tr>
      <w:tr w:rsidR="00B22937" w:rsidRPr="00E46208" w14:paraId="23693A21" w14:textId="77777777" w:rsidTr="00B22937">
        <w:trPr>
          <w:trHeight w:val="720"/>
        </w:trPr>
        <w:tc>
          <w:tcPr>
            <w:tcW w:w="2785" w:type="dxa"/>
          </w:tcPr>
          <w:p w14:paraId="28EA155E" w14:textId="77777777" w:rsidR="00B22937" w:rsidRDefault="00B22937" w:rsidP="00486D47"/>
        </w:tc>
        <w:tc>
          <w:tcPr>
            <w:tcW w:w="7285" w:type="dxa"/>
            <w:vAlign w:val="center"/>
          </w:tcPr>
          <w:p w14:paraId="6CED207E" w14:textId="484F6532" w:rsidR="00B22937" w:rsidRPr="00E46208" w:rsidRDefault="00B22937" w:rsidP="00486D47">
            <w:pPr>
              <w:rPr>
                <w:b/>
                <w:bCs/>
              </w:rPr>
            </w:pPr>
            <w:hyperlink r:id="rId27" w:history="1">
              <w:r w:rsidRPr="00E46208">
                <w:rPr>
                  <w:rStyle w:val="Hyperlink"/>
                  <w:b/>
                  <w:bCs/>
                </w:rPr>
                <w:t>Authorization to Share Information with Legal Representative</w:t>
              </w:r>
            </w:hyperlink>
          </w:p>
        </w:tc>
      </w:tr>
      <w:tr w:rsidR="00B22937" w:rsidRPr="00E46208" w14:paraId="76D79A9D" w14:textId="77777777" w:rsidTr="00B22937">
        <w:trPr>
          <w:trHeight w:val="720"/>
        </w:trPr>
        <w:tc>
          <w:tcPr>
            <w:tcW w:w="2785" w:type="dxa"/>
          </w:tcPr>
          <w:p w14:paraId="0E5C9B9F" w14:textId="77777777" w:rsidR="00B22937" w:rsidRDefault="00B22937" w:rsidP="00486D47"/>
        </w:tc>
        <w:tc>
          <w:tcPr>
            <w:tcW w:w="7285" w:type="dxa"/>
            <w:vAlign w:val="center"/>
          </w:tcPr>
          <w:p w14:paraId="16E7D2AA" w14:textId="374287B2" w:rsidR="00B22937" w:rsidRPr="00E46208" w:rsidRDefault="00B22937" w:rsidP="00486D47">
            <w:pPr>
              <w:rPr>
                <w:b/>
                <w:bCs/>
              </w:rPr>
            </w:pPr>
            <w:hyperlink r:id="rId28" w:history="1">
              <w:r w:rsidRPr="00E46208">
                <w:rPr>
                  <w:rStyle w:val="Hyperlink"/>
                  <w:b/>
                  <w:bCs/>
                </w:rPr>
                <w:t>Authorization to Share Information with Parent. For clients 12 to 17 years of age.</w:t>
              </w:r>
            </w:hyperlink>
          </w:p>
        </w:tc>
      </w:tr>
      <w:tr w:rsidR="00B22937" w:rsidRPr="00E46208" w14:paraId="4F81F115" w14:textId="77777777" w:rsidTr="00B22937">
        <w:trPr>
          <w:trHeight w:val="720"/>
        </w:trPr>
        <w:tc>
          <w:tcPr>
            <w:tcW w:w="2785" w:type="dxa"/>
          </w:tcPr>
          <w:p w14:paraId="2F4FDF66" w14:textId="77777777" w:rsidR="00B22937" w:rsidRDefault="00B22937" w:rsidP="00486D47"/>
        </w:tc>
        <w:tc>
          <w:tcPr>
            <w:tcW w:w="7285" w:type="dxa"/>
            <w:vAlign w:val="center"/>
          </w:tcPr>
          <w:p w14:paraId="48538287" w14:textId="11CAE214" w:rsidR="00B22937" w:rsidRPr="00E46208" w:rsidRDefault="00B22937" w:rsidP="00486D47">
            <w:pPr>
              <w:rPr>
                <w:b/>
                <w:bCs/>
              </w:rPr>
            </w:pPr>
            <w:hyperlink r:id="rId29" w:history="1">
              <w:r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</w:tr>
      <w:tr w:rsidR="00B22937" w:rsidRPr="00E46208" w14:paraId="1C4B3E3F" w14:textId="77777777" w:rsidTr="00B22937">
        <w:trPr>
          <w:trHeight w:val="720"/>
        </w:trPr>
        <w:tc>
          <w:tcPr>
            <w:tcW w:w="2785" w:type="dxa"/>
          </w:tcPr>
          <w:p w14:paraId="1FE392D5" w14:textId="77777777" w:rsidR="00B22937" w:rsidRDefault="00B22937" w:rsidP="00486D47"/>
        </w:tc>
        <w:tc>
          <w:tcPr>
            <w:tcW w:w="7285" w:type="dxa"/>
            <w:vAlign w:val="center"/>
          </w:tcPr>
          <w:p w14:paraId="470A84D3" w14:textId="263A267F" w:rsidR="00B22937" w:rsidRPr="00E46208" w:rsidRDefault="00B22937" w:rsidP="00486D47">
            <w:pPr>
              <w:rPr>
                <w:b/>
                <w:bCs/>
              </w:rPr>
            </w:pPr>
            <w:hyperlink r:id="rId30" w:history="1">
              <w:r>
                <w:rPr>
                  <w:rStyle w:val="Hyperlink"/>
                  <w:b/>
                  <w:bCs/>
                </w:rPr>
                <w:t>Authorization to Share Information with external BHP</w:t>
              </w:r>
            </w:hyperlink>
          </w:p>
        </w:tc>
      </w:tr>
      <w:tr w:rsidR="00B22937" w:rsidRPr="00E46208" w14:paraId="49DEF9D1" w14:textId="77777777" w:rsidTr="00B22937">
        <w:trPr>
          <w:trHeight w:val="720"/>
        </w:trPr>
        <w:tc>
          <w:tcPr>
            <w:tcW w:w="2785" w:type="dxa"/>
          </w:tcPr>
          <w:p w14:paraId="150C62B3" w14:textId="77777777" w:rsidR="00B22937" w:rsidRDefault="00B22937" w:rsidP="00486D47"/>
        </w:tc>
        <w:tc>
          <w:tcPr>
            <w:tcW w:w="7285" w:type="dxa"/>
            <w:vAlign w:val="center"/>
          </w:tcPr>
          <w:p w14:paraId="3AD4B38E" w14:textId="7884ADCC" w:rsidR="00B22937" w:rsidRDefault="00B22937" w:rsidP="00486D47">
            <w:hyperlink r:id="rId31" w:history="1">
              <w:r>
                <w:rPr>
                  <w:rStyle w:val="Hyperlink"/>
                  <w:b/>
                  <w:bCs/>
                </w:rPr>
                <w:t>Authorization to Share Information with external CSA</w:t>
              </w:r>
            </w:hyperlink>
          </w:p>
        </w:tc>
      </w:tr>
      <w:tr w:rsidR="00B22937" w:rsidRPr="00E46208" w14:paraId="598739E3" w14:textId="77777777" w:rsidTr="00B22937">
        <w:trPr>
          <w:trHeight w:val="720"/>
        </w:trPr>
        <w:tc>
          <w:tcPr>
            <w:tcW w:w="2785" w:type="dxa"/>
          </w:tcPr>
          <w:p w14:paraId="1EDD4D43" w14:textId="77777777" w:rsidR="00B22937" w:rsidRDefault="00B22937" w:rsidP="00486D47"/>
        </w:tc>
        <w:tc>
          <w:tcPr>
            <w:tcW w:w="7285" w:type="dxa"/>
            <w:vAlign w:val="center"/>
          </w:tcPr>
          <w:p w14:paraId="18BF2D6A" w14:textId="17331C9C" w:rsidR="00B22937" w:rsidRDefault="00B22937" w:rsidP="00486D47">
            <w:hyperlink r:id="rId32" w:history="1">
              <w:r>
                <w:rPr>
                  <w:rStyle w:val="Hyperlink"/>
                  <w:b/>
                  <w:bCs/>
                </w:rPr>
                <w:t>Authorization to Share Information with external DCBS/DJJ</w:t>
              </w:r>
            </w:hyperlink>
          </w:p>
        </w:tc>
      </w:tr>
      <w:tr w:rsidR="00B22937" w:rsidRPr="00E46208" w14:paraId="685FE188" w14:textId="77777777" w:rsidTr="00B22937">
        <w:trPr>
          <w:trHeight w:val="720"/>
        </w:trPr>
        <w:tc>
          <w:tcPr>
            <w:tcW w:w="2785" w:type="dxa"/>
          </w:tcPr>
          <w:p w14:paraId="66645B93" w14:textId="77777777" w:rsidR="00B22937" w:rsidRDefault="00B22937" w:rsidP="00486D47"/>
        </w:tc>
        <w:tc>
          <w:tcPr>
            <w:tcW w:w="7285" w:type="dxa"/>
            <w:vAlign w:val="center"/>
          </w:tcPr>
          <w:p w14:paraId="0D9FC557" w14:textId="2AE9CCD9" w:rsidR="00B22937" w:rsidRPr="00E46208" w:rsidRDefault="00B22937" w:rsidP="00486D47">
            <w:pPr>
              <w:rPr>
                <w:b/>
                <w:bCs/>
              </w:rPr>
            </w:pPr>
            <w:hyperlink r:id="rId33" w:history="1">
              <w:r>
                <w:rPr>
                  <w:rStyle w:val="Hyperlink"/>
                  <w:b/>
                  <w:bCs/>
                </w:rPr>
                <w:t xml:space="preserve">Authorization to Share Information – Family </w:t>
              </w:r>
            </w:hyperlink>
          </w:p>
        </w:tc>
      </w:tr>
      <w:tr w:rsidR="00B22937" w:rsidRPr="00E46208" w14:paraId="26A13882" w14:textId="77777777" w:rsidTr="00B22937">
        <w:trPr>
          <w:trHeight w:val="720"/>
        </w:trPr>
        <w:tc>
          <w:tcPr>
            <w:tcW w:w="2785" w:type="dxa"/>
          </w:tcPr>
          <w:p w14:paraId="0778314D" w14:textId="77777777" w:rsidR="00B22937" w:rsidRDefault="00B22937" w:rsidP="00486D47"/>
        </w:tc>
        <w:tc>
          <w:tcPr>
            <w:tcW w:w="7285" w:type="dxa"/>
            <w:vAlign w:val="center"/>
          </w:tcPr>
          <w:p w14:paraId="674D90B2" w14:textId="3319FFD4" w:rsidR="00B22937" w:rsidRDefault="00B22937" w:rsidP="00486D47">
            <w:pPr>
              <w:rPr>
                <w:b/>
                <w:bCs/>
              </w:rPr>
            </w:pPr>
            <w:hyperlink r:id="rId34" w:history="1">
              <w:r>
                <w:rPr>
                  <w:rStyle w:val="Hyperlink"/>
                  <w:b/>
                  <w:bCs/>
                </w:rPr>
                <w:t xml:space="preserve">Authorization to Share Information – Other </w:t>
              </w:r>
            </w:hyperlink>
          </w:p>
        </w:tc>
      </w:tr>
      <w:tr w:rsidR="00B22937" w:rsidRPr="00E46208" w14:paraId="49E141F5" w14:textId="77777777" w:rsidTr="00B22937">
        <w:trPr>
          <w:trHeight w:val="720"/>
        </w:trPr>
        <w:tc>
          <w:tcPr>
            <w:tcW w:w="2785" w:type="dxa"/>
          </w:tcPr>
          <w:p w14:paraId="327A86FD" w14:textId="77777777" w:rsidR="00B22937" w:rsidRDefault="00B22937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423AE922" w14:textId="2907FCD0" w:rsidR="00B22937" w:rsidRDefault="00B22937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Copy and paste this check list in to the client’s chart in a blank note.  Enter a date that precedes any documentation of your </w:t>
            </w:r>
            <w:proofErr w:type="gramStart"/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service</w:t>
            </w:r>
            <w:proofErr w:type="gramEnd"/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so it is the first note in the chart.   Do NOT lock and sign this note.  This will enable you to update the form as you complete each task.  </w:t>
            </w:r>
          </w:p>
          <w:p w14:paraId="690E83B5" w14:textId="60653FEA" w:rsidR="00B22937" w:rsidRDefault="00B22937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Repeat in one year when it is time to renew all enrollment forms.</w:t>
            </w:r>
          </w:p>
          <w:p w14:paraId="35BDA228" w14:textId="7429239B" w:rsidR="00B22937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603031A2" w14:textId="77777777" w:rsidTr="00B22937">
        <w:trPr>
          <w:trHeight w:val="720"/>
        </w:trPr>
        <w:tc>
          <w:tcPr>
            <w:tcW w:w="2785" w:type="dxa"/>
          </w:tcPr>
          <w:p w14:paraId="140742F2" w14:textId="77777777" w:rsidR="00B22937" w:rsidRDefault="00B22937" w:rsidP="00486D47">
            <w:pPr>
              <w:rPr>
                <w:b/>
                <w:bCs/>
              </w:rPr>
            </w:pPr>
          </w:p>
        </w:tc>
        <w:tc>
          <w:tcPr>
            <w:tcW w:w="7285" w:type="dxa"/>
            <w:vAlign w:val="center"/>
          </w:tcPr>
          <w:p w14:paraId="35BC6B12" w14:textId="21996011" w:rsidR="00B22937" w:rsidRDefault="00B22937" w:rsidP="00486D47">
            <w:pPr>
              <w:rPr>
                <w:b/>
                <w:bCs/>
              </w:rPr>
            </w:pPr>
          </w:p>
        </w:tc>
      </w:tr>
    </w:tbl>
    <w:p w14:paraId="7E5688E1" w14:textId="2C2110BB" w:rsidR="00230EDF" w:rsidRPr="00E46208" w:rsidRDefault="00230EDF" w:rsidP="00D63F8C">
      <w:pPr>
        <w:rPr>
          <w:b/>
          <w:bCs/>
        </w:rPr>
      </w:pPr>
    </w:p>
    <w:sectPr w:rsidR="00230EDF" w:rsidRPr="00E46208">
      <w:footerReference w:type="default" r:id="rId35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73A2" w14:textId="77777777" w:rsidR="009D4DC6" w:rsidRDefault="009D4DC6">
      <w:pPr>
        <w:spacing w:before="0" w:after="0"/>
      </w:pPr>
      <w:r>
        <w:separator/>
      </w:r>
    </w:p>
  </w:endnote>
  <w:endnote w:type="continuationSeparator" w:id="0">
    <w:p w14:paraId="0D0EBE52" w14:textId="77777777" w:rsidR="009D4DC6" w:rsidRDefault="009D4D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B59D" w14:textId="77777777" w:rsidR="00230EDF" w:rsidRDefault="006A1E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9F4A" w14:textId="77777777" w:rsidR="009D4DC6" w:rsidRDefault="009D4DC6">
      <w:pPr>
        <w:spacing w:before="0" w:after="0"/>
      </w:pPr>
      <w:r>
        <w:separator/>
      </w:r>
    </w:p>
  </w:footnote>
  <w:footnote w:type="continuationSeparator" w:id="0">
    <w:p w14:paraId="69D774E8" w14:textId="77777777" w:rsidR="009D4DC6" w:rsidRDefault="009D4DC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8"/>
    <w:rsid w:val="00003B6A"/>
    <w:rsid w:val="00044FBF"/>
    <w:rsid w:val="00052325"/>
    <w:rsid w:val="000622E0"/>
    <w:rsid w:val="00062D3B"/>
    <w:rsid w:val="0006576A"/>
    <w:rsid w:val="000C700C"/>
    <w:rsid w:val="001530CA"/>
    <w:rsid w:val="001577E6"/>
    <w:rsid w:val="0016298A"/>
    <w:rsid w:val="001B510C"/>
    <w:rsid w:val="00230EDF"/>
    <w:rsid w:val="002964AB"/>
    <w:rsid w:val="002D4C74"/>
    <w:rsid w:val="002F2632"/>
    <w:rsid w:val="0031756B"/>
    <w:rsid w:val="00357A8F"/>
    <w:rsid w:val="003622C5"/>
    <w:rsid w:val="003709AE"/>
    <w:rsid w:val="003A7B29"/>
    <w:rsid w:val="003B3AE9"/>
    <w:rsid w:val="003D39C5"/>
    <w:rsid w:val="00404010"/>
    <w:rsid w:val="00413BC9"/>
    <w:rsid w:val="0041791F"/>
    <w:rsid w:val="00457084"/>
    <w:rsid w:val="00486D47"/>
    <w:rsid w:val="004B305A"/>
    <w:rsid w:val="004F11D0"/>
    <w:rsid w:val="004F14CE"/>
    <w:rsid w:val="00504A35"/>
    <w:rsid w:val="00515928"/>
    <w:rsid w:val="00520862"/>
    <w:rsid w:val="00540026"/>
    <w:rsid w:val="00580BA8"/>
    <w:rsid w:val="005A6997"/>
    <w:rsid w:val="005B2FE5"/>
    <w:rsid w:val="005B4A5A"/>
    <w:rsid w:val="006A1E80"/>
    <w:rsid w:val="007033BB"/>
    <w:rsid w:val="007071D9"/>
    <w:rsid w:val="00751B79"/>
    <w:rsid w:val="00776B99"/>
    <w:rsid w:val="007A67FB"/>
    <w:rsid w:val="007B0DF9"/>
    <w:rsid w:val="007E16C7"/>
    <w:rsid w:val="00800F72"/>
    <w:rsid w:val="0081615A"/>
    <w:rsid w:val="00822303"/>
    <w:rsid w:val="00852DF9"/>
    <w:rsid w:val="00860C37"/>
    <w:rsid w:val="00884F85"/>
    <w:rsid w:val="008937F4"/>
    <w:rsid w:val="008C1627"/>
    <w:rsid w:val="008E6AED"/>
    <w:rsid w:val="00942473"/>
    <w:rsid w:val="00962A22"/>
    <w:rsid w:val="009D4DC6"/>
    <w:rsid w:val="009D5064"/>
    <w:rsid w:val="00A35258"/>
    <w:rsid w:val="00A4010C"/>
    <w:rsid w:val="00AC6F3F"/>
    <w:rsid w:val="00AE4256"/>
    <w:rsid w:val="00AF7EC2"/>
    <w:rsid w:val="00B11F86"/>
    <w:rsid w:val="00B12634"/>
    <w:rsid w:val="00B22937"/>
    <w:rsid w:val="00B25E24"/>
    <w:rsid w:val="00B32EDA"/>
    <w:rsid w:val="00B6088D"/>
    <w:rsid w:val="00B64A8C"/>
    <w:rsid w:val="00B769D5"/>
    <w:rsid w:val="00BA034F"/>
    <w:rsid w:val="00BB3461"/>
    <w:rsid w:val="00C05FAF"/>
    <w:rsid w:val="00C12AB3"/>
    <w:rsid w:val="00C16F83"/>
    <w:rsid w:val="00C5253D"/>
    <w:rsid w:val="00C9424F"/>
    <w:rsid w:val="00CC1F0F"/>
    <w:rsid w:val="00CC21B6"/>
    <w:rsid w:val="00CC2D23"/>
    <w:rsid w:val="00CD3EDA"/>
    <w:rsid w:val="00CD5A63"/>
    <w:rsid w:val="00D34712"/>
    <w:rsid w:val="00D403AD"/>
    <w:rsid w:val="00D63F8C"/>
    <w:rsid w:val="00DA5D59"/>
    <w:rsid w:val="00DB1344"/>
    <w:rsid w:val="00DB19FB"/>
    <w:rsid w:val="00DE528D"/>
    <w:rsid w:val="00E108A8"/>
    <w:rsid w:val="00E46208"/>
    <w:rsid w:val="00E52D7C"/>
    <w:rsid w:val="00E53043"/>
    <w:rsid w:val="00E57CCA"/>
    <w:rsid w:val="00EA309C"/>
    <w:rsid w:val="00EB0568"/>
    <w:rsid w:val="00EC4D6F"/>
    <w:rsid w:val="00ED49CD"/>
    <w:rsid w:val="00F21579"/>
    <w:rsid w:val="00F21C3E"/>
    <w:rsid w:val="00F36BC8"/>
    <w:rsid w:val="00F54E62"/>
    <w:rsid w:val="00F87156"/>
    <w:rsid w:val="00F93220"/>
    <w:rsid w:val="00FB2B9E"/>
    <w:rsid w:val="00FD3228"/>
    <w:rsid w:val="00FD3756"/>
    <w:rsid w:val="00FE1311"/>
    <w:rsid w:val="00FE5F2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FF0F"/>
  <w15:docId w15:val="{CC2E9F45-7260-6D4A-9CB2-800B9E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B2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15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5A"/>
    <w:rPr>
      <w:b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A"/>
  </w:style>
  <w:style w:type="character" w:styleId="EndnoteReference">
    <w:name w:val="endnote reference"/>
    <w:basedOn w:val="DefaultParagraphFont"/>
    <w:uiPriority w:val="99"/>
    <w:semiHidden/>
    <w:unhideWhenUsed/>
    <w:rsid w:val="004B30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22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4A5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collaboration-of-care-between-behavioral-health-providers-and-prescribers/" TargetMode="External"/><Relationship Id="rId18" Type="http://schemas.openxmlformats.org/officeDocument/2006/relationships/hyperlink" Target="https://www.transformationsllc.net/good-faith-estimate/" TargetMode="External"/><Relationship Id="rId26" Type="http://schemas.openxmlformats.org/officeDocument/2006/relationships/hyperlink" Target="https://www.transformationsllc.net/authorization-to-share-information/" TargetMode="External"/><Relationship Id="rId21" Type="http://schemas.openxmlformats.org/officeDocument/2006/relationships/hyperlink" Target="https://www.transformationsllc.net/wp-content/uploads/2020/06/Life-Skills-Assessment-6-26-2020.docx" TargetMode="External"/><Relationship Id="rId34" Type="http://schemas.openxmlformats.org/officeDocument/2006/relationships/hyperlink" Target="https://www.transformationsllc.net/authorization-to-share-information/" TargetMode="External"/><Relationship Id="rId7" Type="http://schemas.openxmlformats.org/officeDocument/2006/relationships/hyperlink" Target="https://www.transformationsllc.net/permission-to-treat/" TargetMode="External"/><Relationship Id="rId12" Type="http://schemas.openxmlformats.org/officeDocument/2006/relationships/hyperlink" Target="https://www.transformationsllc.net/authorization-to-share-information/" TargetMode="External"/><Relationship Id="rId17" Type="http://schemas.openxmlformats.org/officeDocument/2006/relationships/hyperlink" Target="https://youtu.be/BdzYPr4Pdzw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formationsllc.net/payment-agreement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ransformationsllc.net/treatment-plan-agreement/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ransformationsllc.net/authorization-to-share-information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ansformationsllc.net/wp-content/uploads/2021/11/Treatment-Plan-11-29-2021-1.docx" TargetMode="Externa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resources/initial-assessment/" TargetMode="External"/><Relationship Id="rId14" Type="http://schemas.openxmlformats.org/officeDocument/2006/relationships/hyperlink" Target="https://www.transformationsllc.net/test-page/" TargetMode="External"/><Relationship Id="rId22" Type="http://schemas.openxmlformats.org/officeDocument/2006/relationships/hyperlink" Target="https://www.transformationsllc.net/permission-for-transportation-and-community-outings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transformationsllc.net/client-information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%7bF275AE83-4345-6F49-ADB8-511F0450B6BD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{F275AE83-4345-6F49-ADB8-511F0450B6BD}tf16402104</Template>
  <TotalTime>361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10</cp:revision>
  <cp:lastPrinted>2003-07-10T16:26:00Z</cp:lastPrinted>
  <dcterms:created xsi:type="dcterms:W3CDTF">2022-01-25T20:11:00Z</dcterms:created>
  <dcterms:modified xsi:type="dcterms:W3CDTF">2022-01-26T17:38:00Z</dcterms:modified>
</cp:coreProperties>
</file>